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Бюджетное  профессиональное  образовательное  учреждение  </w:t>
      </w:r>
    </w:p>
    <w:p w:rsidR="009C69C6" w:rsidRPr="007E0377" w:rsidRDefault="009C69C6" w:rsidP="00614587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  Вологодской  области</w:t>
      </w:r>
      <w:r>
        <w:rPr>
          <w:rFonts w:ascii="Times New Roman" w:hAnsi="Times New Roman"/>
          <w:color w:val="1A1A1A"/>
          <w:sz w:val="24"/>
          <w:szCs w:val="24"/>
        </w:rPr>
        <w:t xml:space="preserve">  </w:t>
      </w:r>
      <w:r w:rsidRPr="007E0377">
        <w:rPr>
          <w:rFonts w:ascii="Times New Roman" w:hAnsi="Times New Roman"/>
          <w:color w:val="1A1A1A"/>
          <w:sz w:val="24"/>
          <w:szCs w:val="24"/>
        </w:rPr>
        <w:t>«Сокольский  педагогический  колледж»</w: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6.95pt;margin-top:-.2pt;width:198pt;height:111pt;z-index:251658240" stroked="f">
            <v:textbox>
              <w:txbxContent>
                <w:p w:rsidR="009C69C6" w:rsidRPr="007E0377" w:rsidRDefault="009C69C6" w:rsidP="007E0377">
                  <w:pPr>
                    <w:rPr>
                      <w:rFonts w:ascii="Times New Roman" w:hAnsi="Times New Roman"/>
                      <w:color w:val="1E1E12"/>
                    </w:rPr>
                  </w:pPr>
                  <w:r w:rsidRPr="007E0377">
                    <w:rPr>
                      <w:rFonts w:ascii="Times New Roman" w:hAnsi="Times New Roman"/>
                    </w:rPr>
                    <w:t xml:space="preserve">                    </w:t>
                  </w:r>
                  <w:r w:rsidRPr="007E0377">
                    <w:rPr>
                      <w:rFonts w:ascii="Times New Roman" w:hAnsi="Times New Roman"/>
                      <w:color w:val="1E1E12"/>
                    </w:rPr>
                    <w:t>Утверждаю</w:t>
                  </w:r>
                </w:p>
                <w:p w:rsidR="009C69C6" w:rsidRPr="007E0377" w:rsidRDefault="009C69C6" w:rsidP="007E0377">
                  <w:pPr>
                    <w:jc w:val="center"/>
                    <w:rPr>
                      <w:rFonts w:ascii="Times New Roman" w:hAnsi="Times New Roman"/>
                      <w:color w:val="1E1E12"/>
                    </w:rPr>
                  </w:pPr>
                  <w:r w:rsidRPr="007E0377">
                    <w:rPr>
                      <w:rFonts w:ascii="Times New Roman" w:hAnsi="Times New Roman"/>
                      <w:color w:val="1E1E12"/>
                    </w:rPr>
                    <w:t xml:space="preserve">Заместитель директора по УВР БПОУ  ВО </w:t>
                  </w:r>
                  <w:r w:rsidRPr="007E0377">
                    <w:rPr>
                      <w:rFonts w:ascii="Times New Roman" w:hAnsi="Times New Roman"/>
                      <w:color w:val="1E1E12"/>
                      <w:szCs w:val="20"/>
                    </w:rPr>
                    <w:t>"Сокольский педагогический колледж"</w:t>
                  </w:r>
                  <w:r w:rsidRPr="007E0377">
                    <w:rPr>
                      <w:rFonts w:ascii="Times New Roman" w:hAnsi="Times New Roman"/>
                      <w:b/>
                      <w:color w:val="1E1E12"/>
                      <w:szCs w:val="20"/>
                    </w:rPr>
                    <w:t xml:space="preserve">  </w:t>
                  </w:r>
                  <w:r w:rsidRPr="007E0377">
                    <w:rPr>
                      <w:rFonts w:ascii="Times New Roman" w:hAnsi="Times New Roman"/>
                      <w:i/>
                      <w:color w:val="1E1E12"/>
                    </w:rPr>
                    <w:t>_________</w:t>
                  </w:r>
                  <w:r w:rsidRPr="007E0377">
                    <w:rPr>
                      <w:rFonts w:ascii="Times New Roman" w:hAnsi="Times New Roman"/>
                      <w:color w:val="1E1E12"/>
                    </w:rPr>
                    <w:t>/Н.Л.Тиранова/</w:t>
                  </w:r>
                </w:p>
                <w:p w:rsidR="009C69C6" w:rsidRPr="007E0377" w:rsidRDefault="009C69C6" w:rsidP="007E0377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1E1E12"/>
                    </w:rPr>
                  </w:pPr>
                  <w:r w:rsidRPr="007E0377">
                    <w:rPr>
                      <w:rFonts w:ascii="Times New Roman" w:hAnsi="Times New Roman"/>
                      <w:color w:val="1E1E12"/>
                    </w:rPr>
                    <w:t>«____»____________20____ г.</w:t>
                  </w:r>
                </w:p>
                <w:p w:rsidR="009C69C6" w:rsidRDefault="009C69C6" w:rsidP="007E0377">
                  <w:pPr>
                    <w:jc w:val="center"/>
                    <w:rPr>
                      <w:i/>
                      <w:color w:val="1E1E12"/>
                    </w:rPr>
                  </w:pPr>
                </w:p>
              </w:txbxContent>
            </v:textbox>
          </v:shape>
        </w:pic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14587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6C1D2D" w:rsidRDefault="009C69C6" w:rsidP="006C1D2D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6C1D2D">
        <w:rPr>
          <w:rFonts w:ascii="Times New Roman" w:hAnsi="Times New Roman"/>
          <w:b/>
          <w:color w:val="1A1A1A"/>
          <w:sz w:val="28"/>
          <w:szCs w:val="28"/>
        </w:rPr>
        <w:t>Методические рекомендации</w:t>
      </w:r>
    </w:p>
    <w:p w:rsidR="009C69C6" w:rsidRPr="006C1D2D" w:rsidRDefault="009C69C6" w:rsidP="006C1D2D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6C1D2D">
        <w:rPr>
          <w:rFonts w:ascii="Times New Roman" w:hAnsi="Times New Roman"/>
          <w:b/>
          <w:color w:val="1A1A1A"/>
          <w:sz w:val="28"/>
          <w:szCs w:val="28"/>
        </w:rPr>
        <w:t xml:space="preserve"> по  организации  самостоятельной  работы</w:t>
      </w:r>
    </w:p>
    <w:p w:rsidR="009C69C6" w:rsidRPr="008E71CF" w:rsidRDefault="009C69C6" w:rsidP="00614587">
      <w:pPr>
        <w:spacing w:line="360" w:lineRule="auto"/>
        <w:jc w:val="center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 xml:space="preserve">по  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 </w:t>
      </w:r>
      <w:r>
        <w:rPr>
          <w:rFonts w:ascii="Times New Roman" w:hAnsi="Times New Roman"/>
          <w:color w:val="1E1E12"/>
          <w:sz w:val="28"/>
          <w:szCs w:val="28"/>
        </w:rPr>
        <w:t>МДК 02.07.</w:t>
      </w:r>
    </w:p>
    <w:p w:rsidR="009C69C6" w:rsidRDefault="009C69C6" w:rsidP="00614587">
      <w:pPr>
        <w:spacing w:after="0" w:line="240" w:lineRule="auto"/>
        <w:jc w:val="center"/>
        <w:rPr>
          <w:rFonts w:ascii="Times New Roman" w:hAnsi="Times New Roman"/>
          <w:b/>
          <w:color w:val="1E1E12"/>
          <w:sz w:val="28"/>
          <w:szCs w:val="28"/>
        </w:rPr>
      </w:pPr>
      <w:r w:rsidRPr="008E71CF">
        <w:rPr>
          <w:rFonts w:ascii="Times New Roman" w:hAnsi="Times New Roman"/>
          <w:b/>
          <w:color w:val="1E1E12"/>
          <w:sz w:val="28"/>
          <w:szCs w:val="28"/>
        </w:rPr>
        <w:t>ДЕТСКАЯ  ЛИТЕРАТУРА</w:t>
      </w:r>
    </w:p>
    <w:p w:rsidR="009C69C6" w:rsidRDefault="009C69C6" w:rsidP="00614587">
      <w:pPr>
        <w:spacing w:after="0" w:line="240" w:lineRule="auto"/>
        <w:jc w:val="center"/>
        <w:rPr>
          <w:rFonts w:ascii="Times New Roman" w:hAnsi="Times New Roman"/>
          <w:b/>
          <w:color w:val="1E1E12"/>
          <w:sz w:val="28"/>
          <w:szCs w:val="28"/>
        </w:rPr>
      </w:pPr>
      <w:r>
        <w:rPr>
          <w:rFonts w:ascii="Times New Roman" w:hAnsi="Times New Roman"/>
          <w:b/>
          <w:color w:val="1E1E12"/>
          <w:sz w:val="28"/>
          <w:szCs w:val="28"/>
        </w:rPr>
        <w:t>С  ПРАКТИКУМОМ  ПО ВЫРАЗИТЕЛЬНОМУ ЧТЕНИЮ</w:t>
      </w:r>
    </w:p>
    <w:p w:rsidR="009C69C6" w:rsidRPr="008E71CF" w:rsidRDefault="009C69C6" w:rsidP="00614587">
      <w:pPr>
        <w:spacing w:after="0" w:line="240" w:lineRule="auto"/>
        <w:jc w:val="center"/>
        <w:rPr>
          <w:rFonts w:ascii="Times New Roman" w:hAnsi="Times New Roman"/>
          <w:b/>
          <w:color w:val="1E1E12"/>
          <w:sz w:val="28"/>
          <w:szCs w:val="28"/>
        </w:rPr>
      </w:pPr>
    </w:p>
    <w:p w:rsidR="009C69C6" w:rsidRDefault="009C69C6" w:rsidP="00614587">
      <w:pPr>
        <w:autoSpaceDE w:val="0"/>
        <w:autoSpaceDN w:val="0"/>
        <w:adjustRightInd w:val="0"/>
        <w:jc w:val="center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программы  профессионального  модуля (ПМ 02.)</w:t>
      </w:r>
    </w:p>
    <w:p w:rsidR="009C69C6" w:rsidRPr="005C6976" w:rsidRDefault="009C69C6" w:rsidP="0061458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«</w:t>
      </w:r>
      <w:r w:rsidRPr="000F5213">
        <w:rPr>
          <w:rFonts w:ascii="Times New Roman" w:hAnsi="Times New Roman"/>
          <w:sz w:val="28"/>
          <w:szCs w:val="28"/>
        </w:rPr>
        <w:t>Обучение и организация различных видов деятельности и общения детей с сохранным развитием»</w:t>
      </w:r>
    </w:p>
    <w:p w:rsidR="009C69C6" w:rsidRDefault="009C69C6" w:rsidP="00614587">
      <w:pPr>
        <w:spacing w:after="0" w:line="240" w:lineRule="auto"/>
        <w:rPr>
          <w:rFonts w:ascii="Times New Roman" w:hAnsi="Times New Roman"/>
          <w:color w:val="1E1E12"/>
          <w:sz w:val="28"/>
          <w:szCs w:val="28"/>
        </w:rPr>
      </w:pPr>
    </w:p>
    <w:p w:rsidR="009C69C6" w:rsidRPr="00040799" w:rsidRDefault="009C69C6" w:rsidP="00A54D4B">
      <w:pPr>
        <w:spacing w:after="0" w:line="240" w:lineRule="auto"/>
        <w:jc w:val="center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color w:val="1E1E12"/>
          <w:sz w:val="28"/>
          <w:szCs w:val="28"/>
        </w:rPr>
        <w:t>Специальное  дошкольное  образование</w:t>
      </w:r>
    </w:p>
    <w:p w:rsidR="009C69C6" w:rsidRPr="008E71CF" w:rsidRDefault="009C69C6" w:rsidP="00614587">
      <w:pPr>
        <w:spacing w:line="360" w:lineRule="auto"/>
        <w:jc w:val="both"/>
        <w:rPr>
          <w:rFonts w:ascii="Times New Roman" w:hAnsi="Times New Roman"/>
          <w:color w:val="1E1E12"/>
          <w:sz w:val="28"/>
          <w:szCs w:val="28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14587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Сокол</w:t>
      </w:r>
    </w:p>
    <w:p w:rsidR="009C69C6" w:rsidRPr="007E0377" w:rsidRDefault="009C69C6" w:rsidP="006C1D2D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2017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5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040799" w:rsidRDefault="009C69C6" w:rsidP="00614587">
      <w:pPr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A1A1A"/>
          <w:sz w:val="24"/>
          <w:szCs w:val="24"/>
        </w:rPr>
        <w:tab/>
        <w:t>Методическ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ие  рекомендации  для  студентов  по  организации  самостоятельной  работы   составлены  на основе рабочей   программы     </w:t>
      </w:r>
      <w:r>
        <w:rPr>
          <w:rFonts w:ascii="Times New Roman" w:hAnsi="Times New Roman"/>
          <w:color w:val="1E1E12"/>
          <w:sz w:val="28"/>
          <w:szCs w:val="28"/>
        </w:rPr>
        <w:t xml:space="preserve">по  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 </w:t>
      </w:r>
      <w:r>
        <w:rPr>
          <w:rFonts w:ascii="Times New Roman" w:hAnsi="Times New Roman"/>
          <w:color w:val="1E1E12"/>
          <w:sz w:val="28"/>
          <w:szCs w:val="28"/>
        </w:rPr>
        <w:t xml:space="preserve">МДК 02.07. </w:t>
      </w:r>
      <w:r w:rsidRPr="00614587">
        <w:rPr>
          <w:rFonts w:ascii="Times New Roman" w:hAnsi="Times New Roman"/>
          <w:color w:val="1E1E12"/>
          <w:sz w:val="24"/>
          <w:szCs w:val="24"/>
        </w:rPr>
        <w:t>ДЕТСКАЯ  ЛИТЕРАТУРА</w:t>
      </w:r>
      <w:r>
        <w:rPr>
          <w:rFonts w:ascii="Times New Roman" w:hAnsi="Times New Roman"/>
          <w:color w:val="1E1E12"/>
          <w:sz w:val="28"/>
          <w:szCs w:val="28"/>
        </w:rPr>
        <w:t xml:space="preserve">  </w:t>
      </w:r>
      <w:r w:rsidRPr="00614587">
        <w:rPr>
          <w:rFonts w:ascii="Times New Roman" w:hAnsi="Times New Roman"/>
          <w:color w:val="1E1E12"/>
          <w:sz w:val="24"/>
          <w:szCs w:val="24"/>
        </w:rPr>
        <w:t>С  ПРАКТИКУМОМ  ПО ВЫРАЗИТЕЛЬНОМУ ЧТЕНИЮ</w:t>
      </w:r>
      <w:r>
        <w:rPr>
          <w:rFonts w:ascii="Times New Roman" w:hAnsi="Times New Roman"/>
          <w:color w:val="1E1E12"/>
          <w:sz w:val="28"/>
          <w:szCs w:val="28"/>
        </w:rPr>
        <w:t xml:space="preserve">  программы  профессионального  модуля (ПМ 02.)  «</w:t>
      </w:r>
      <w:r w:rsidRPr="000F5213">
        <w:rPr>
          <w:rFonts w:ascii="Times New Roman" w:hAnsi="Times New Roman"/>
          <w:sz w:val="28"/>
          <w:szCs w:val="28"/>
        </w:rPr>
        <w:t>Обучение и организация различных видов деятельности и общения детей с сохранным развитием»</w:t>
      </w:r>
      <w:r>
        <w:rPr>
          <w:rFonts w:ascii="Times New Roman" w:hAnsi="Times New Roman"/>
          <w:color w:val="1E1E12"/>
          <w:sz w:val="28"/>
          <w:szCs w:val="28"/>
        </w:rPr>
        <w:t xml:space="preserve">  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по специальности СПО </w:t>
      </w:r>
      <w:r>
        <w:rPr>
          <w:rFonts w:ascii="Times New Roman" w:hAnsi="Times New Roman"/>
          <w:color w:val="1E1E1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1E1E12"/>
          <w:sz w:val="28"/>
          <w:szCs w:val="28"/>
        </w:rPr>
        <w:t>Специальное  дошкольное  образование</w:t>
      </w:r>
    </w:p>
    <w:p w:rsidR="009C69C6" w:rsidRPr="008E71CF" w:rsidRDefault="009C69C6" w:rsidP="00614587">
      <w:pPr>
        <w:spacing w:line="360" w:lineRule="auto"/>
        <w:jc w:val="both"/>
        <w:rPr>
          <w:rFonts w:ascii="Times New Roman" w:hAnsi="Times New Roman"/>
          <w:color w:val="1E1E12"/>
          <w:sz w:val="28"/>
          <w:szCs w:val="28"/>
        </w:rPr>
      </w:pPr>
    </w:p>
    <w:p w:rsidR="009C69C6" w:rsidRPr="007E0377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5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. </w:t>
      </w:r>
    </w:p>
    <w:p w:rsidR="009C69C6" w:rsidRPr="007E0377" w:rsidRDefault="009C69C6" w:rsidP="006C1D2D">
      <w:pPr>
        <w:spacing w:after="0" w:line="36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Разработчик:    </w:t>
      </w:r>
    </w:p>
    <w:p w:rsidR="009C69C6" w:rsidRPr="007E0377" w:rsidRDefault="009C69C6" w:rsidP="006C1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Егорова  Татьяна Юрьевна,  преподаватель БПОУ   ВО «Сокольский </w:t>
      </w:r>
      <w:r w:rsidRPr="007E0377">
        <w:rPr>
          <w:rFonts w:ascii="Times New Roman" w:hAnsi="Times New Roman"/>
          <w:color w:val="1A1A1A"/>
          <w:sz w:val="24"/>
          <w:szCs w:val="24"/>
          <w:u w:val="single"/>
        </w:rPr>
        <w:t>педагогический колледж»</w:t>
      </w: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kern w:val="3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8028" w:type="dxa"/>
        <w:tblLook w:val="01E0"/>
      </w:tblPr>
      <w:tblGrid>
        <w:gridCol w:w="8028"/>
      </w:tblGrid>
      <w:tr w:rsidR="009C69C6" w:rsidRPr="003B11BD" w:rsidTr="007E0377">
        <w:tc>
          <w:tcPr>
            <w:tcW w:w="8028" w:type="dxa"/>
          </w:tcPr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Одобрено на заседании предметно-цикловой комиссии  дисциплин гуманитарного и естественно-научного цикла</w:t>
            </w:r>
          </w:p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Протокол №____1___ от «_01_» _</w:t>
            </w:r>
            <w:r w:rsidRPr="003B11BD">
              <w:rPr>
                <w:rFonts w:ascii="Times New Roman" w:hAnsi="Times New Roman"/>
                <w:color w:val="1A1A1A"/>
                <w:sz w:val="24"/>
                <w:szCs w:val="24"/>
                <w:u w:val="single"/>
              </w:rPr>
              <w:t xml:space="preserve">сентября </w:t>
            </w: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20_17_г.</w:t>
            </w:r>
          </w:p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Председатель ПЦК _______________________ /______________/</w:t>
            </w:r>
          </w:p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9C69C6" w:rsidRPr="003B11BD" w:rsidTr="007E0377">
        <w:tc>
          <w:tcPr>
            <w:tcW w:w="8028" w:type="dxa"/>
          </w:tcPr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9C69C6" w:rsidRPr="003B11BD" w:rsidTr="007E0377">
        <w:tc>
          <w:tcPr>
            <w:tcW w:w="8028" w:type="dxa"/>
          </w:tcPr>
          <w:p w:rsidR="009C69C6" w:rsidRPr="003B11BD" w:rsidRDefault="009C69C6" w:rsidP="006C1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Уважаемый  студент!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Самостоятельная  работа   по  </w:t>
      </w:r>
      <w:r>
        <w:rPr>
          <w:rFonts w:ascii="Times New Roman" w:hAnsi="Times New Roman"/>
          <w:color w:val="1A1A1A"/>
          <w:sz w:val="24"/>
          <w:szCs w:val="24"/>
        </w:rPr>
        <w:t>МДК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ДЕТСКАЯ  ЛИТЕРАТУРА  </w:t>
      </w:r>
      <w:r>
        <w:rPr>
          <w:rFonts w:ascii="Times New Roman" w:hAnsi="Times New Roman"/>
          <w:color w:val="1A1A1A"/>
          <w:sz w:val="24"/>
          <w:szCs w:val="24"/>
        </w:rPr>
        <w:t xml:space="preserve"> С  ПРАКТИКУМОМ  ПО  ВЫРАЗИТЕЛЬНОМУ  ЧТЕНИЮ  </w:t>
      </w:r>
      <w:r w:rsidRPr="007E0377">
        <w:rPr>
          <w:rFonts w:ascii="Times New Roman" w:hAnsi="Times New Roman"/>
          <w:color w:val="1A1A1A"/>
          <w:sz w:val="24"/>
          <w:szCs w:val="24"/>
        </w:rPr>
        <w:t>является   формой  организации  учебной  деятельности  студентов.  Нацелена  на  формирование  общих  и профессиональных  компетенций.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Cs/>
          <w:color w:val="1A1A1A"/>
          <w:sz w:val="24"/>
          <w:szCs w:val="24"/>
        </w:rPr>
        <w:t>Внеаудиторная самостоятельная работа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выполняется  без  непосредственной  помощ</w:t>
      </w:r>
      <w:r>
        <w:rPr>
          <w:rFonts w:ascii="Times New Roman" w:hAnsi="Times New Roman"/>
          <w:color w:val="1A1A1A"/>
          <w:sz w:val="24"/>
          <w:szCs w:val="24"/>
        </w:rPr>
        <w:t xml:space="preserve">и  преподавателя  на  основе  сформированных  ранее  представлений  об  организации  учебной  деятельности.  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Cs/>
          <w:color w:val="1A1A1A"/>
          <w:sz w:val="24"/>
          <w:szCs w:val="24"/>
        </w:rPr>
        <w:t>Выполнение  заданий  самостоятельной  работы   поможет  Вам: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расширить, систематизировать  и  закрепить  полученные  теоретические  знания; приобрести  опыт и  развить  умения по</w:t>
      </w:r>
      <w:r>
        <w:rPr>
          <w:rFonts w:ascii="Times New Roman" w:hAnsi="Times New Roman"/>
          <w:color w:val="1A1A1A"/>
          <w:sz w:val="24"/>
          <w:szCs w:val="24"/>
        </w:rPr>
        <w:t>иска  и  получения  информации</w:t>
      </w:r>
      <w:r w:rsidRPr="007E0377">
        <w:rPr>
          <w:rFonts w:ascii="Times New Roman" w:hAnsi="Times New Roman"/>
          <w:color w:val="1A1A1A"/>
          <w:sz w:val="24"/>
          <w:szCs w:val="24"/>
        </w:rPr>
        <w:t>, в т.ч. посредством  использования  информационных  технологий;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сформировать  проектировочные, конструктивные, аналитические, прогностические  умения, необходимые  для  будущей  профессиональной  деятельности;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сформировать  практические  умения  использовать   справочную  и  специальную  литературу  в  учебной, профессиональной  и  социальной  деятельности;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развить  познавательную  способность,  творческую  инициативу, самостоятельность, ответственность  и  организованность;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сформировать  самостоятельность  мышления, способность  к  саморазвитию, самосовершенствованию  и  самореализации;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сформировать  исследовательские  умения.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Style w:val="FontStyle44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Выполнение  самостоятельной  работы  по </w:t>
      </w:r>
      <w:r>
        <w:rPr>
          <w:rFonts w:ascii="Times New Roman" w:hAnsi="Times New Roman"/>
          <w:color w:val="1A1A1A"/>
          <w:sz w:val="24"/>
          <w:szCs w:val="24"/>
        </w:rPr>
        <w:t>МДК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ДЕТСКАЯ  ЛИТЕРАТУРА </w:t>
      </w:r>
      <w:r>
        <w:rPr>
          <w:rFonts w:ascii="Times New Roman" w:hAnsi="Times New Roman"/>
          <w:color w:val="1A1A1A"/>
          <w:sz w:val="24"/>
          <w:szCs w:val="24"/>
        </w:rPr>
        <w:t xml:space="preserve"> С  ПРАКТИКУМОМ  ПО  ВЫРАЗИТЕЛЬНОМУ  ЧТЕНИЮ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поможет  Вам   в  формировании  </w:t>
      </w:r>
      <w:r w:rsidRPr="007E0377">
        <w:rPr>
          <w:rFonts w:ascii="Times New Roman" w:hAnsi="Times New Roman"/>
          <w:iCs/>
          <w:color w:val="1A1A1A"/>
          <w:sz w:val="24"/>
          <w:szCs w:val="24"/>
        </w:rPr>
        <w:t xml:space="preserve">следующих  </w:t>
      </w:r>
      <w:r w:rsidRPr="007E0377">
        <w:rPr>
          <w:rFonts w:ascii="Times New Roman" w:hAnsi="Times New Roman"/>
          <w:color w:val="1A1A1A"/>
          <w:sz w:val="24"/>
          <w:szCs w:val="24"/>
        </w:rPr>
        <w:t>умений (У), знаний</w:t>
      </w:r>
      <w:r w:rsidRPr="007E0377">
        <w:rPr>
          <w:rStyle w:val="FontStyle44"/>
          <w:color w:val="1A1A1A"/>
          <w:sz w:val="24"/>
          <w:szCs w:val="24"/>
        </w:rPr>
        <w:t xml:space="preserve"> (З, общих (ОК) и  профессиональных  компетенций компетенций   (ПК):</w:t>
      </w:r>
    </w:p>
    <w:p w:rsidR="009C69C6" w:rsidRPr="005E3376" w:rsidRDefault="009C69C6" w:rsidP="00614587">
      <w:pPr>
        <w:spacing w:after="0" w:line="240" w:lineRule="auto"/>
        <w:ind w:firstLine="312"/>
        <w:jc w:val="both"/>
        <w:rPr>
          <w:rStyle w:val="FontStyle44"/>
          <w:i/>
          <w:color w:val="1E1E12"/>
          <w:sz w:val="28"/>
          <w:szCs w:val="28"/>
        </w:rPr>
      </w:pPr>
      <w:r w:rsidRPr="005E3376">
        <w:rPr>
          <w:rStyle w:val="FontStyle44"/>
          <w:i/>
          <w:color w:val="1E1E12"/>
          <w:sz w:val="28"/>
          <w:szCs w:val="28"/>
        </w:rPr>
        <w:t>Общие  компетенции (ОК):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ОК</w:t>
      </w:r>
      <w:r w:rsidRPr="008E71CF">
        <w:rPr>
          <w:rFonts w:ascii="Times New Roman" w:hAnsi="Times New Roman"/>
          <w:color w:val="1E1E12"/>
          <w:sz w:val="28"/>
          <w:szCs w:val="28"/>
        </w:rPr>
        <w:t>1. Понимать  сущность  и  социальную  значимость  своей  будущей  профессии, проявлять  к  ней  устойчивый  интерес.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ОК</w:t>
      </w:r>
      <w:r w:rsidRPr="008E71CF">
        <w:rPr>
          <w:rFonts w:ascii="Times New Roman" w:hAnsi="Times New Roman"/>
          <w:color w:val="1E1E12"/>
          <w:sz w:val="28"/>
          <w:szCs w:val="28"/>
        </w:rPr>
        <w:t>2.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ОК</w:t>
      </w:r>
      <w:r w:rsidRPr="008E71CF">
        <w:rPr>
          <w:rFonts w:ascii="Times New Roman" w:hAnsi="Times New Roman"/>
          <w:color w:val="1E1E12"/>
          <w:sz w:val="28"/>
          <w:szCs w:val="28"/>
        </w:rPr>
        <w:t>4. Осуществлять  поиск, анализ  и  оценку  информации, необходимой  для  постановки  и  решения  профессиональных  задач, профессионального  и  личностного  развития.</w:t>
      </w:r>
    </w:p>
    <w:p w:rsidR="009C69C6" w:rsidRPr="008E71CF" w:rsidRDefault="009C69C6" w:rsidP="00614587">
      <w:pPr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ОК</w:t>
      </w:r>
      <w:r w:rsidRPr="008E71CF">
        <w:rPr>
          <w:rFonts w:ascii="Times New Roman" w:hAnsi="Times New Roman"/>
          <w:color w:val="1E1E12"/>
          <w:sz w:val="28"/>
          <w:szCs w:val="28"/>
        </w:rPr>
        <w:t>5. Использовать  информационно-коммуникационные  технологии  для  совершенствования  профессиональной  деятельности.</w:t>
      </w:r>
    </w:p>
    <w:p w:rsidR="009C69C6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ОК</w:t>
      </w:r>
      <w:r w:rsidRPr="008E71CF">
        <w:rPr>
          <w:rFonts w:ascii="Times New Roman" w:hAnsi="Times New Roman"/>
          <w:color w:val="1E1E12"/>
          <w:sz w:val="28"/>
          <w:szCs w:val="28"/>
        </w:rPr>
        <w:t>6. Работать  в  коллективе  и  команде, взаимодействовать  с  руководством, коллегами  и  социальными  партнерами.</w:t>
      </w:r>
    </w:p>
    <w:p w:rsidR="009C69C6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ОК8. Самостоятельно  определять  задачи  профессионального  и личностного развития, заниматься самообразованием, осознанно планировать повышение квалификации.</w:t>
      </w:r>
    </w:p>
    <w:p w:rsidR="009C69C6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</w:p>
    <w:p w:rsidR="009C69C6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</w:p>
    <w:p w:rsidR="009C69C6" w:rsidRPr="005E3376" w:rsidRDefault="009C69C6" w:rsidP="006145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color w:val="1A1A1A"/>
          <w:sz w:val="28"/>
          <w:szCs w:val="28"/>
          <w:u w:val="single"/>
        </w:rPr>
      </w:pPr>
      <w:r w:rsidRPr="005E3376">
        <w:rPr>
          <w:rFonts w:ascii="Times New Roman" w:hAnsi="Times New Roman"/>
          <w:i/>
          <w:color w:val="1A1A1A"/>
          <w:sz w:val="28"/>
          <w:szCs w:val="28"/>
        </w:rPr>
        <w:t>Профессиональные  компетенции (ПК):</w:t>
      </w:r>
    </w:p>
    <w:p w:rsidR="009C69C6" w:rsidRPr="005E3376" w:rsidRDefault="009C69C6" w:rsidP="00614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ПК 2.1.</w:t>
      </w:r>
      <w:r w:rsidRPr="005E3376">
        <w:rPr>
          <w:rFonts w:ascii="Times New Roman" w:hAnsi="Times New Roman"/>
          <w:color w:val="1A1A1A"/>
          <w:sz w:val="28"/>
          <w:szCs w:val="28"/>
        </w:rPr>
        <w:t>Планировать различные виды деятельности и общения детей в течение дня.</w:t>
      </w:r>
    </w:p>
    <w:p w:rsidR="009C69C6" w:rsidRPr="005E3376" w:rsidRDefault="009C69C6" w:rsidP="00614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ПК 2.3.</w:t>
      </w:r>
      <w:r w:rsidRPr="005E3376">
        <w:rPr>
          <w:rFonts w:ascii="Times New Roman" w:hAnsi="Times New Roman"/>
          <w:color w:val="1A1A1A"/>
          <w:sz w:val="28"/>
          <w:szCs w:val="28"/>
        </w:rPr>
        <w:t>Организовывать и проводить праздники и развлечения для детей раннего и дошкольного возраста.</w:t>
      </w:r>
    </w:p>
    <w:p w:rsidR="009C69C6" w:rsidRPr="005E3376" w:rsidRDefault="009C69C6" w:rsidP="00614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ПК2.5.</w:t>
      </w:r>
      <w:r w:rsidRPr="005E3376">
        <w:rPr>
          <w:rFonts w:ascii="Times New Roman" w:hAnsi="Times New Roman"/>
          <w:color w:val="1A1A1A"/>
          <w:sz w:val="28"/>
          <w:szCs w:val="28"/>
        </w:rPr>
        <w:t>Определять цели и задачи, планировать занятия с детьми дошкольного возраста.</w:t>
      </w:r>
    </w:p>
    <w:p w:rsidR="009C69C6" w:rsidRDefault="009C69C6" w:rsidP="00614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ПК 2.6.</w:t>
      </w:r>
      <w:r w:rsidRPr="005E3376">
        <w:rPr>
          <w:rFonts w:ascii="Times New Roman" w:hAnsi="Times New Roman"/>
          <w:color w:val="1A1A1A"/>
          <w:sz w:val="28"/>
          <w:szCs w:val="28"/>
        </w:rPr>
        <w:t>Проводить занятия с детьми дошкольного возраста.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</w:p>
    <w:p w:rsidR="009C69C6" w:rsidRPr="00837AF8" w:rsidRDefault="009C69C6" w:rsidP="00614587">
      <w:pPr>
        <w:spacing w:after="0" w:line="240" w:lineRule="auto"/>
        <w:ind w:firstLine="360"/>
        <w:jc w:val="both"/>
        <w:rPr>
          <w:rStyle w:val="FontStyle44"/>
          <w:i/>
          <w:sz w:val="28"/>
          <w:szCs w:val="28"/>
        </w:rPr>
      </w:pPr>
      <w:r w:rsidRPr="00837AF8">
        <w:rPr>
          <w:rStyle w:val="FontStyle44"/>
          <w:i/>
          <w:color w:val="1E1E12"/>
          <w:sz w:val="28"/>
          <w:szCs w:val="28"/>
        </w:rPr>
        <w:t xml:space="preserve">Умения  (У): 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У1. подбирать литературные   тексты  в  соответствии  с  возрастными особенностями  детей  и  задачами  образовательной  деятельности;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У2. самостоятельно анализировать произведения детской литературы разных видов и жанров;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У3. выразительно  читать литературные тексты</w:t>
      </w:r>
      <w:r w:rsidRPr="008E71CF">
        <w:rPr>
          <w:rFonts w:ascii="Times New Roman" w:hAnsi="Times New Roman"/>
          <w:color w:val="1E1E12"/>
          <w:sz w:val="28"/>
          <w:szCs w:val="28"/>
        </w:rPr>
        <w:t>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 xml:space="preserve">У4. </w:t>
      </w:r>
      <w:r>
        <w:rPr>
          <w:rFonts w:ascii="Times New Roman" w:hAnsi="Times New Roman"/>
          <w:color w:val="1E1E12"/>
          <w:sz w:val="28"/>
          <w:szCs w:val="28"/>
        </w:rPr>
        <w:t>использовать  разнообразные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  </w:t>
      </w:r>
      <w:r>
        <w:rPr>
          <w:rFonts w:ascii="Times New Roman" w:hAnsi="Times New Roman"/>
          <w:color w:val="1E1E12"/>
          <w:sz w:val="28"/>
          <w:szCs w:val="28"/>
        </w:rPr>
        <w:t xml:space="preserve">методы, формы и средства  организации деятельности детей </w:t>
      </w:r>
      <w:r w:rsidRPr="008E71CF">
        <w:rPr>
          <w:rFonts w:ascii="Times New Roman" w:hAnsi="Times New Roman"/>
          <w:color w:val="1E1E12"/>
          <w:sz w:val="28"/>
          <w:szCs w:val="28"/>
        </w:rPr>
        <w:t>с  использованием  литературных  текстов.</w:t>
      </w:r>
    </w:p>
    <w:p w:rsidR="009C69C6" w:rsidRDefault="009C69C6" w:rsidP="00614587">
      <w:pPr>
        <w:tabs>
          <w:tab w:val="left" w:pos="460"/>
          <w:tab w:val="left" w:pos="3700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ab/>
      </w:r>
    </w:p>
    <w:p w:rsidR="009C69C6" w:rsidRPr="00837AF8" w:rsidRDefault="009C69C6" w:rsidP="00614587">
      <w:pPr>
        <w:tabs>
          <w:tab w:val="left" w:pos="460"/>
          <w:tab w:val="left" w:pos="3700"/>
        </w:tabs>
        <w:spacing w:after="0" w:line="240" w:lineRule="auto"/>
        <w:jc w:val="both"/>
        <w:rPr>
          <w:rFonts w:ascii="Times New Roman" w:hAnsi="Times New Roman"/>
          <w:i/>
          <w:color w:val="1E1E12"/>
          <w:sz w:val="28"/>
          <w:szCs w:val="28"/>
        </w:rPr>
      </w:pPr>
      <w:r w:rsidRPr="00837AF8">
        <w:rPr>
          <w:rFonts w:ascii="Times New Roman" w:hAnsi="Times New Roman"/>
          <w:i/>
          <w:color w:val="1E1E12"/>
          <w:sz w:val="28"/>
          <w:szCs w:val="28"/>
        </w:rPr>
        <w:t xml:space="preserve">       Знания (З): </w:t>
      </w:r>
      <w:r w:rsidRPr="00837AF8">
        <w:rPr>
          <w:rFonts w:ascii="Times New Roman" w:hAnsi="Times New Roman"/>
          <w:i/>
          <w:color w:val="1E1E12"/>
          <w:sz w:val="28"/>
          <w:szCs w:val="28"/>
        </w:rPr>
        <w:tab/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З</w:t>
      </w:r>
      <w:r>
        <w:rPr>
          <w:rFonts w:ascii="Times New Roman" w:hAnsi="Times New Roman"/>
          <w:color w:val="1E1E12"/>
          <w:sz w:val="28"/>
          <w:szCs w:val="28"/>
        </w:rPr>
        <w:t xml:space="preserve"> 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1. роль  детской  книги  и выразительного чтения  в  </w:t>
      </w:r>
      <w:r>
        <w:rPr>
          <w:rFonts w:ascii="Times New Roman" w:hAnsi="Times New Roman"/>
          <w:color w:val="1E1E12"/>
          <w:sz w:val="28"/>
          <w:szCs w:val="28"/>
        </w:rPr>
        <w:t xml:space="preserve">работе  педагога дошкольного 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 образования;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З</w:t>
      </w:r>
      <w:r>
        <w:rPr>
          <w:rFonts w:ascii="Times New Roman" w:hAnsi="Times New Roman"/>
          <w:color w:val="1E1E12"/>
          <w:sz w:val="28"/>
          <w:szCs w:val="28"/>
        </w:rPr>
        <w:t xml:space="preserve"> </w:t>
      </w:r>
      <w:r w:rsidRPr="008E71CF">
        <w:rPr>
          <w:rFonts w:ascii="Times New Roman" w:hAnsi="Times New Roman"/>
          <w:color w:val="1E1E12"/>
          <w:sz w:val="28"/>
          <w:szCs w:val="28"/>
        </w:rPr>
        <w:t>2. особенности  восприятия  литературного  произведения  детьми  разных  возрастных  групп;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З</w:t>
      </w:r>
      <w:r>
        <w:rPr>
          <w:rFonts w:ascii="Times New Roman" w:hAnsi="Times New Roman"/>
          <w:color w:val="1E1E12"/>
          <w:sz w:val="28"/>
          <w:szCs w:val="28"/>
        </w:rPr>
        <w:t xml:space="preserve"> </w:t>
      </w:r>
      <w:r w:rsidRPr="008E71CF">
        <w:rPr>
          <w:rFonts w:ascii="Times New Roman" w:hAnsi="Times New Roman"/>
          <w:color w:val="1E1E12"/>
          <w:sz w:val="28"/>
          <w:szCs w:val="28"/>
        </w:rPr>
        <w:t>3. основные  направления и эт</w:t>
      </w:r>
      <w:r>
        <w:rPr>
          <w:rFonts w:ascii="Times New Roman" w:hAnsi="Times New Roman"/>
          <w:color w:val="1E1E12"/>
          <w:sz w:val="28"/>
          <w:szCs w:val="28"/>
        </w:rPr>
        <w:t xml:space="preserve">апы развития детской </w:t>
      </w:r>
      <w:r w:rsidRPr="008E71CF">
        <w:rPr>
          <w:rFonts w:ascii="Times New Roman" w:hAnsi="Times New Roman"/>
          <w:color w:val="1E1E12"/>
          <w:sz w:val="28"/>
          <w:szCs w:val="28"/>
        </w:rPr>
        <w:t xml:space="preserve"> литературы;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З</w:t>
      </w:r>
      <w:r>
        <w:rPr>
          <w:rFonts w:ascii="Times New Roman" w:hAnsi="Times New Roman"/>
          <w:color w:val="1E1E12"/>
          <w:sz w:val="28"/>
          <w:szCs w:val="28"/>
        </w:rPr>
        <w:t xml:space="preserve"> </w:t>
      </w:r>
      <w:r w:rsidRPr="008E71CF">
        <w:rPr>
          <w:rFonts w:ascii="Times New Roman" w:hAnsi="Times New Roman"/>
          <w:color w:val="1E1E12"/>
          <w:sz w:val="28"/>
          <w:szCs w:val="28"/>
        </w:rPr>
        <w:t>4.</w:t>
      </w:r>
      <w:r w:rsidRPr="0071435C">
        <w:rPr>
          <w:rFonts w:ascii="Times New Roman" w:hAnsi="Times New Roman"/>
          <w:color w:val="1E1E12"/>
          <w:sz w:val="28"/>
          <w:szCs w:val="28"/>
        </w:rPr>
        <w:t xml:space="preserve"> </w:t>
      </w:r>
      <w:r w:rsidRPr="008E71CF">
        <w:rPr>
          <w:rFonts w:ascii="Times New Roman" w:hAnsi="Times New Roman"/>
          <w:color w:val="1E1E12"/>
          <w:sz w:val="28"/>
          <w:szCs w:val="28"/>
        </w:rPr>
        <w:t>жанры  народного творчеств</w:t>
      </w:r>
      <w:r>
        <w:rPr>
          <w:rFonts w:ascii="Times New Roman" w:hAnsi="Times New Roman"/>
          <w:color w:val="1E1E12"/>
          <w:sz w:val="28"/>
          <w:szCs w:val="28"/>
        </w:rPr>
        <w:t>а; детскую  художественную  литературу</w:t>
      </w:r>
      <w:r w:rsidRPr="008E71CF">
        <w:rPr>
          <w:rFonts w:ascii="Times New Roman" w:hAnsi="Times New Roman"/>
          <w:color w:val="1E1E12"/>
          <w:sz w:val="28"/>
          <w:szCs w:val="28"/>
        </w:rPr>
        <w:t>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 w:rsidRPr="008E71CF">
        <w:rPr>
          <w:rFonts w:ascii="Times New Roman" w:hAnsi="Times New Roman"/>
          <w:color w:val="1E1E12"/>
          <w:sz w:val="28"/>
          <w:szCs w:val="28"/>
        </w:rPr>
        <w:t>З</w:t>
      </w:r>
      <w:r>
        <w:rPr>
          <w:rFonts w:ascii="Times New Roman" w:hAnsi="Times New Roman"/>
          <w:color w:val="1E1E12"/>
          <w:sz w:val="28"/>
          <w:szCs w:val="28"/>
        </w:rPr>
        <w:t xml:space="preserve"> </w:t>
      </w:r>
      <w:r w:rsidRPr="008E71CF">
        <w:rPr>
          <w:rFonts w:ascii="Times New Roman" w:hAnsi="Times New Roman"/>
          <w:color w:val="1E1E12"/>
          <w:sz w:val="28"/>
          <w:szCs w:val="28"/>
        </w:rPr>
        <w:t>5. произведения, которые можно</w:t>
      </w:r>
      <w:r>
        <w:rPr>
          <w:rFonts w:ascii="Times New Roman" w:hAnsi="Times New Roman"/>
          <w:color w:val="1E1E12"/>
          <w:sz w:val="28"/>
          <w:szCs w:val="28"/>
        </w:rPr>
        <w:t xml:space="preserve"> использовать  в  организации  различных  видов  деятельности  детей</w:t>
      </w:r>
      <w:r w:rsidRPr="008E71CF">
        <w:rPr>
          <w:rFonts w:ascii="Times New Roman" w:hAnsi="Times New Roman"/>
          <w:color w:val="1E1E12"/>
          <w:sz w:val="28"/>
          <w:szCs w:val="28"/>
        </w:rPr>
        <w:t>;</w:t>
      </w:r>
    </w:p>
    <w:p w:rsidR="009C69C6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З 6. виды  театров, средства выразительности в театральной деятельности;</w:t>
      </w:r>
    </w:p>
    <w:p w:rsidR="009C69C6" w:rsidRPr="008E71CF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8"/>
          <w:szCs w:val="28"/>
        </w:rPr>
      </w:pPr>
      <w:r>
        <w:rPr>
          <w:rFonts w:ascii="Times New Roman" w:hAnsi="Times New Roman"/>
          <w:color w:val="1E1E12"/>
          <w:sz w:val="28"/>
          <w:szCs w:val="28"/>
        </w:rPr>
        <w:t>З 7. компоненты  интонации.</w:t>
      </w:r>
    </w:p>
    <w:p w:rsidR="009C69C6" w:rsidRPr="008E71CF" w:rsidRDefault="009C69C6" w:rsidP="006145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44"/>
          <w:sz w:val="28"/>
          <w:szCs w:val="28"/>
        </w:rPr>
      </w:pP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В  «Методических  рекомендациях»  представлены  виды  самостоятельной  работы  по  темам  с  указанием  бюджета  времени, даны  методические  указания  к </w:t>
      </w:r>
      <w:r>
        <w:rPr>
          <w:rFonts w:ascii="Times New Roman" w:hAnsi="Times New Roman"/>
          <w:color w:val="1A1A1A"/>
          <w:sz w:val="24"/>
          <w:szCs w:val="24"/>
        </w:rPr>
        <w:t xml:space="preserve"> их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выполнению.</w:t>
      </w:r>
      <w:r>
        <w:rPr>
          <w:rFonts w:ascii="Times New Roman" w:hAnsi="Times New Roman"/>
          <w:color w:val="1A1A1A"/>
          <w:sz w:val="24"/>
          <w:szCs w:val="24"/>
        </w:rPr>
        <w:t xml:space="preserve">  В  «Приложении 1» - список  текстов  для  обязательного  чтения  и    выразительного  исполнения.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Желаем  успеха!</w:t>
      </w: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14587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14587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9C69C6" w:rsidRPr="006C1D2D" w:rsidRDefault="009C69C6" w:rsidP="006C1D2D">
      <w:pPr>
        <w:spacing w:after="0" w:line="240" w:lineRule="auto"/>
        <w:ind w:left="709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6C1D2D">
        <w:rPr>
          <w:rFonts w:ascii="Times New Roman" w:hAnsi="Times New Roman"/>
          <w:b/>
          <w:color w:val="1A1A1A"/>
          <w:sz w:val="28"/>
          <w:szCs w:val="28"/>
        </w:rPr>
        <w:t>Виды  организации  самостоятельной  работы  и</w:t>
      </w:r>
    </w:p>
    <w:p w:rsidR="009C69C6" w:rsidRPr="007B07B2" w:rsidRDefault="009C69C6" w:rsidP="006C1D2D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7B07B2">
        <w:rPr>
          <w:rFonts w:ascii="Times New Roman" w:hAnsi="Times New Roman"/>
          <w:b/>
          <w:color w:val="1A1A1A"/>
          <w:sz w:val="28"/>
          <w:szCs w:val="28"/>
        </w:rPr>
        <w:t>методические  рекомендации  к   её  выполнению</w:t>
      </w:r>
    </w:p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405EAC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ab/>
      </w:r>
      <w:r>
        <w:rPr>
          <w:rFonts w:ascii="Times New Roman" w:hAnsi="Times New Roman"/>
          <w:b/>
          <w:bCs/>
          <w:color w:val="1A1A1A"/>
          <w:sz w:val="24"/>
          <w:szCs w:val="24"/>
        </w:rPr>
        <w:t>ч</w:t>
      </w:r>
      <w:r w:rsidRPr="00405EAC">
        <w:rPr>
          <w:rFonts w:ascii="Times New Roman" w:hAnsi="Times New Roman"/>
          <w:b/>
          <w:bCs/>
          <w:color w:val="1A1A1A"/>
          <w:sz w:val="24"/>
          <w:szCs w:val="24"/>
        </w:rPr>
        <w:t>тение    текстов  в  соответствии  с  предложенным  списком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7 Ч.</w:t>
      </w:r>
    </w:p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Списки   текстов  для  обязательного  чтения  и  текстов  для  выразительного  исполнения  представлены  в  приложении- </w:t>
      </w:r>
    </w:p>
    <w:p w:rsidR="009C69C6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2D6A7D" w:rsidRDefault="009C69C6" w:rsidP="002D6A7D">
      <w:pPr>
        <w:spacing w:before="40" w:after="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Критерии  оценивания:</w:t>
      </w:r>
    </w:p>
    <w:p w:rsidR="009C69C6" w:rsidRPr="002D6A7D" w:rsidRDefault="009C69C6" w:rsidP="002D6A7D">
      <w:pPr>
        <w:spacing w:before="40" w:after="40"/>
        <w:jc w:val="both"/>
        <w:rPr>
          <w:rFonts w:ascii="Times New Roman" w:hAnsi="Times New Roman"/>
          <w:sz w:val="24"/>
          <w:szCs w:val="24"/>
        </w:rPr>
      </w:pPr>
      <w:r w:rsidRPr="002D6A7D">
        <w:rPr>
          <w:rFonts w:ascii="Times New Roman" w:hAnsi="Times New Roman"/>
          <w:bCs/>
          <w:sz w:val="24"/>
          <w:szCs w:val="24"/>
        </w:rPr>
        <w:t xml:space="preserve">"OТЛИЧНО": ставится за исчерпывающее, точное  выполнение  задания; отличное знание текста и др. литературных материалов, умение пользоваться ими для аргументации и самостоятельных выводов, свободное владение литературоведческой терминологией, навыки анализа литературного произведения в единстве формы и содержания, умение излагать свои мысли последовательно с необходимыми обобщениями и выводами, выразительно  исполнять программные произведения, говорить правильным литературным языком. </w:t>
      </w:r>
      <w:r w:rsidRPr="002D6A7D">
        <w:rPr>
          <w:rFonts w:ascii="Times New Roman" w:hAnsi="Times New Roman"/>
          <w:bCs/>
          <w:sz w:val="24"/>
          <w:szCs w:val="24"/>
        </w:rPr>
        <w:br/>
      </w:r>
      <w:r w:rsidRPr="002D6A7D">
        <w:rPr>
          <w:rFonts w:ascii="Times New Roman" w:hAnsi="Times New Roman"/>
          <w:bCs/>
          <w:sz w:val="24"/>
          <w:szCs w:val="24"/>
        </w:rPr>
        <w:br/>
        <w:t xml:space="preserve">"ХОРОШО": ставится за ответ, обнаруживающий хорошее знание и понимание литературного материала, умение анализировать текст произведения, приводя необходимые иллюстрации, умение излагать свои мысли последовательно и грамотно. В ответе  может  быть недостаточно полно развернута аргументация, возможны отдельные затруднения в формулировке выводов, иллюстративный материал может быть представлен недостаточно, отдельные погрешности в чтении наизусть и отдельные ошибки в речевом оформлении высказываний </w:t>
      </w:r>
      <w:r w:rsidRPr="002D6A7D">
        <w:rPr>
          <w:rFonts w:ascii="Times New Roman" w:hAnsi="Times New Roman"/>
          <w:bCs/>
          <w:sz w:val="24"/>
          <w:szCs w:val="24"/>
        </w:rPr>
        <w:br/>
      </w:r>
      <w:r w:rsidRPr="002D6A7D">
        <w:rPr>
          <w:rFonts w:ascii="Times New Roman" w:hAnsi="Times New Roman"/>
          <w:bCs/>
          <w:sz w:val="24"/>
          <w:szCs w:val="24"/>
        </w:rPr>
        <w:br/>
        <w:t xml:space="preserve">"УДОВЛЕТВОРИТЕЛЬНО": ставится за ответ, в котором в основном правильно,  но схематично  или с отклонениями от последовательности изложения раскрыт материал. Анализ текста частично подменяется пересказом, нет обобщений и выводов в полном объеме, имеются существенные ошибки в речевом оформлении высказываний, есть затруднения в чтении наизусть. </w:t>
      </w:r>
      <w:r w:rsidRPr="002D6A7D">
        <w:rPr>
          <w:rFonts w:ascii="Times New Roman" w:hAnsi="Times New Roman"/>
          <w:bCs/>
          <w:sz w:val="24"/>
          <w:szCs w:val="24"/>
        </w:rPr>
        <w:br/>
      </w:r>
      <w:r w:rsidRPr="002D6A7D">
        <w:rPr>
          <w:rFonts w:ascii="Times New Roman" w:hAnsi="Times New Roman"/>
          <w:bCs/>
          <w:sz w:val="24"/>
          <w:szCs w:val="24"/>
        </w:rPr>
        <w:br/>
        <w:t>"НЕУДОВЛЕТВОРИТЕЛЬНО": ставится, если показано незнание текста или неумение его анализировать, если анализ подменяется пересказом; в ответе отсутствуют необходимые иллюстрации, отсутствует логика в изложении материала, нет необходимых обобщений и самостоятельной оценки фактов; недостаточно сформированы  навыки  устной  и  письменной  речи, имеются  отступления  от  литературной  нормы.  </w:t>
      </w: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7. 1. Детская  литература – своеобразная  область  общей  литературы</w:t>
      </w:r>
    </w:p>
    <w:p w:rsidR="009C69C6" w:rsidRPr="007B07B2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E5498E" w:rsidRDefault="009C69C6" w:rsidP="00614587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i/>
          <w:color w:val="1A1A1A"/>
          <w:sz w:val="24"/>
          <w:szCs w:val="24"/>
        </w:rPr>
        <w:t>Самостоятельная  работа</w:t>
      </w:r>
      <w:r w:rsidRPr="007E0377">
        <w:rPr>
          <w:rFonts w:ascii="Times New Roman" w:hAnsi="Times New Roman"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Конспектирование  статьи    об  одном  из  художников-иллюстраторов  детской  книги  (по  выбору)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1 ч.</w:t>
      </w:r>
    </w:p>
    <w:p w:rsidR="009C69C6" w:rsidRPr="005025CA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Выберите   статью  об  одном  из  художников – иллюстраторов  детской  книги. Запишите  автора, название  статьи, выходные  данные  журнала.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ab/>
        <w:t>В  начале  работы  над   конспектом, прочитайте  следующие  рекомендации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Style w:val="Strong"/>
          <w:rFonts w:ascii="Times New Roman" w:hAnsi="Times New Roman"/>
          <w:b w:val="0"/>
          <w:color w:val="1A1A1A"/>
          <w:sz w:val="24"/>
          <w:szCs w:val="24"/>
          <w:u w:val="single"/>
        </w:rPr>
        <w:t>Конспект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–</w:t>
      </w:r>
      <w:r w:rsidRPr="007E0377">
        <w:rPr>
          <w:rFonts w:ascii="Times New Roman" w:hAnsi="Times New Roman"/>
          <w:i/>
          <w:color w:val="1A1A1A"/>
          <w:sz w:val="24"/>
          <w:szCs w:val="24"/>
        </w:rPr>
        <w:t xml:space="preserve">  </w:t>
      </w:r>
      <w:r w:rsidRPr="007E0377">
        <w:rPr>
          <w:rFonts w:ascii="Times New Roman" w:hAnsi="Times New Roman"/>
          <w:color w:val="1A1A1A"/>
          <w:sz w:val="24"/>
          <w:szCs w:val="24"/>
        </w:rPr>
        <w:t>это  последовательная  фиксация  информации, отобранной  и   обдуманной  в   процессе  чтения. В  конспекте  важно  отразить:  о  чем  говорится; что  утверждается; как  доказывается.</w:t>
      </w:r>
    </w:p>
    <w:p w:rsidR="009C69C6" w:rsidRPr="007E0377" w:rsidRDefault="009C69C6" w:rsidP="006C1D2D">
      <w:pPr>
        <w:pStyle w:val="BodyText"/>
        <w:spacing w:after="0"/>
        <w:ind w:firstLine="709"/>
        <w:rPr>
          <w:color w:val="1A1A1A"/>
        </w:rPr>
      </w:pPr>
      <w:r w:rsidRPr="007E0377">
        <w:rPr>
          <w:rStyle w:val="Strong"/>
          <w:b w:val="0"/>
          <w:color w:val="1A1A1A"/>
        </w:rPr>
        <w:t>Критерии хорошего конспекта:</w:t>
      </w:r>
      <w:r w:rsidRPr="007E0377">
        <w:rPr>
          <w:b/>
          <w:color w:val="1A1A1A"/>
        </w:rPr>
        <w:t xml:space="preserve">  </w:t>
      </w:r>
      <w:r w:rsidRPr="007E0377">
        <w:rPr>
          <w:color w:val="1A1A1A"/>
        </w:rPr>
        <w:t xml:space="preserve">краткость,  целенаправленность,  аналитичность, научная корректность; ясность, четкость, понятность. </w:t>
      </w:r>
    </w:p>
    <w:p w:rsidR="009C69C6" w:rsidRPr="007E0377" w:rsidRDefault="009C69C6" w:rsidP="006C1D2D">
      <w:pPr>
        <w:pStyle w:val="BodyText"/>
        <w:spacing w:after="0"/>
        <w:ind w:firstLine="709"/>
        <w:rPr>
          <w:color w:val="1A1A1A"/>
        </w:rPr>
      </w:pPr>
      <w:r w:rsidRPr="007E0377">
        <w:rPr>
          <w:color w:val="1A1A1A"/>
        </w:rPr>
        <w:t xml:space="preserve">В  процессе  работы  над  конспектом  придерживаются  следующих  </w:t>
      </w:r>
      <w:r w:rsidRPr="007E0377">
        <w:rPr>
          <w:i/>
          <w:color w:val="1A1A1A"/>
        </w:rPr>
        <w:t>этапов</w:t>
      </w:r>
      <w:r w:rsidRPr="007E0377">
        <w:rPr>
          <w:color w:val="1A1A1A"/>
        </w:rPr>
        <w:t>:</w:t>
      </w:r>
    </w:p>
    <w:p w:rsidR="009C69C6" w:rsidRPr="007E0377" w:rsidRDefault="009C69C6" w:rsidP="006C1D2D">
      <w:pPr>
        <w:pStyle w:val="BodyText"/>
        <w:spacing w:after="0"/>
        <w:ind w:firstLine="709"/>
        <w:rPr>
          <w:color w:val="1A1A1A"/>
        </w:rPr>
      </w:pPr>
      <w:r w:rsidRPr="007E0377">
        <w:rPr>
          <w:color w:val="1A1A1A"/>
        </w:rPr>
        <w:t>- прочитать  материал, разделить  его  на  основные  смысловые  части, выделить  главные  мысли, выводы;</w:t>
      </w:r>
    </w:p>
    <w:p w:rsidR="009C69C6" w:rsidRPr="007E0377" w:rsidRDefault="009C69C6" w:rsidP="006C1D2D">
      <w:pPr>
        <w:pStyle w:val="BodyText"/>
        <w:spacing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составить  план  текста, сформулировать  его  пункты  и определить, что  именно  следует  включить  в  конспект  для  раскрытия каждого  из  них;</w:t>
      </w:r>
    </w:p>
    <w:p w:rsidR="009C69C6" w:rsidRPr="007E0377" w:rsidRDefault="009C69C6" w:rsidP="006C1D2D">
      <w:pPr>
        <w:pStyle w:val="BodyText"/>
        <w:spacing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основные  положения  изучаемого  материала (тезисы)  последовательно  и  кратко  изложить  своими  словами  или  привести  в  виде  цитат;</w:t>
      </w:r>
    </w:p>
    <w:p w:rsidR="009C69C6" w:rsidRPr="007E0377" w:rsidRDefault="009C69C6" w:rsidP="006C1D2D">
      <w:pPr>
        <w:pStyle w:val="BodyText"/>
        <w:spacing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в  конспект  включить  не  только  основные  положения, но  и  обосновывающие  их  доводы, конкретные  факты  и  примеры (без  их  подробного  описания).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 xml:space="preserve">Формы  контроля   самостоятельной  работы:    </w:t>
      </w:r>
      <w:r w:rsidRPr="007E0377">
        <w:rPr>
          <w:rFonts w:ascii="Times New Roman" w:hAnsi="Times New Roman"/>
          <w:color w:val="1A1A1A"/>
          <w:sz w:val="24"/>
          <w:szCs w:val="24"/>
        </w:rPr>
        <w:t>проверка  и  анализ  конспекта.</w:t>
      </w:r>
    </w:p>
    <w:p w:rsidR="009C69C6" w:rsidRPr="007B07B2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 7.2. Основные  этапы  развития  детской  литературы  в  России</w:t>
      </w: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1A1A1A"/>
          <w:sz w:val="24"/>
          <w:szCs w:val="24"/>
        </w:rPr>
      </w:pPr>
    </w:p>
    <w:p w:rsidR="009C69C6" w:rsidRPr="00E5498E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Са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>мостоятельная   работа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 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Конспектирование  материала  по  теме  «Требования  В.Г.Белинского, Н.Г.Чернышевского, Н.А.Добролюбова  к  детской  литературе»</w:t>
      </w:r>
      <w:r w:rsidRPr="00E5498E">
        <w:rPr>
          <w:rFonts w:ascii="Times New Roman" w:hAnsi="Times New Roman"/>
          <w:bCs/>
          <w:color w:val="1A1A1A"/>
          <w:sz w:val="24"/>
          <w:szCs w:val="24"/>
        </w:rPr>
        <w:t xml:space="preserve">   на  основе  учебных  пособий  по  детской  литературе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– 1 ч.</w:t>
      </w: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B07B2">
        <w:rPr>
          <w:rFonts w:ascii="Times New Roman" w:hAnsi="Times New Roman"/>
          <w:bCs/>
          <w:color w:val="1A1A1A"/>
          <w:sz w:val="24"/>
          <w:szCs w:val="24"/>
        </w:rPr>
        <w:t xml:space="preserve">Методические 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рекомендации  смотри  выше.  Список  основной литературы  в  приложении 1.</w:t>
      </w:r>
    </w:p>
    <w:p w:rsidR="009C69C6" w:rsidRPr="007B07B2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 xml:space="preserve">Формы  контроля   самостоятельной  работы:    </w:t>
      </w:r>
      <w:r w:rsidRPr="007E0377">
        <w:rPr>
          <w:rFonts w:ascii="Times New Roman" w:hAnsi="Times New Roman"/>
          <w:color w:val="1A1A1A"/>
          <w:sz w:val="24"/>
          <w:szCs w:val="24"/>
        </w:rPr>
        <w:t>проверка  и  анализ  конспекта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7B07B2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7. 3.  Устное  народное  творчество  в  чтении  детей  дошкольного  возраста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E5498E" w:rsidRDefault="009C69C6" w:rsidP="00614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Са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>мостоятельная   работа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1A1A1A"/>
          <w:sz w:val="24"/>
          <w:szCs w:val="24"/>
          <w:u w:val="single"/>
        </w:rPr>
        <w:t xml:space="preserve"> 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Оформление  тематической  классификации  загадок  и  пословиц</w:t>
      </w:r>
      <w:r w:rsidRPr="00E5498E">
        <w:rPr>
          <w:rFonts w:ascii="Times New Roman" w:hAnsi="Times New Roman"/>
          <w:bCs/>
          <w:color w:val="1A1A1A"/>
          <w:sz w:val="24"/>
          <w:szCs w:val="24"/>
        </w:rPr>
        <w:t>, доступных  восприятию  детей  дошкольного  возраста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– 2 ч.</w:t>
      </w:r>
    </w:p>
    <w:p w:rsidR="009C69C6" w:rsidRPr="00E5498E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5025CA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Определите  основные  темы  пословиц  и  загадок,  доступных  восприятию  детей  дошкольного  возраста; на  основе  хрестоматий  для  дошкольников, сборников  пословиц  и  загадок  подберите  по  каждой  теме  3-5 текстов. 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  <w:r w:rsidRPr="005025CA"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>Анализ  русской  народной  сказки  (по  выбору)</w:t>
      </w:r>
      <w:r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 xml:space="preserve"> – 2 ч.</w:t>
      </w:r>
    </w:p>
    <w:p w:rsidR="009C69C6" w:rsidRPr="004B792A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</w:rPr>
        <w:tab/>
        <w:t>Выберите  понравившуюся  Вам  русскую  народную  сказку  о  животных  или  волшебную   для  анализа. Анализируя  сказку,  воспол</w:t>
      </w:r>
      <w:r>
        <w:rPr>
          <w:rFonts w:ascii="Times New Roman" w:hAnsi="Times New Roman"/>
          <w:bCs/>
          <w:color w:val="1A1A1A"/>
          <w:sz w:val="24"/>
          <w:szCs w:val="24"/>
        </w:rPr>
        <w:t>ьзуйтесь  предложенными  планами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>.</w:t>
      </w:r>
    </w:p>
    <w:p w:rsidR="009C69C6" w:rsidRPr="004B792A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E5498E">
      <w:pPr>
        <w:pStyle w:val="c1c14"/>
        <w:spacing w:before="0" w:after="0"/>
        <w:ind w:firstLine="709"/>
        <w:jc w:val="both"/>
        <w:rPr>
          <w:rStyle w:val="c10c7"/>
          <w:b/>
          <w:i/>
          <w:color w:val="1A1A1A"/>
        </w:rPr>
      </w:pPr>
      <w:r>
        <w:rPr>
          <w:rStyle w:val="c10c7"/>
          <w:b/>
          <w:i/>
          <w:color w:val="1A1A1A"/>
        </w:rPr>
        <w:t xml:space="preserve">План </w:t>
      </w:r>
      <w:r w:rsidRPr="00CE4A9B">
        <w:rPr>
          <w:rStyle w:val="c10c7"/>
          <w:b/>
          <w:i/>
          <w:color w:val="1A1A1A"/>
        </w:rPr>
        <w:t xml:space="preserve"> анализа  сказки о животных.</w:t>
      </w:r>
    </w:p>
    <w:p w:rsidR="009C69C6" w:rsidRPr="00E5498E" w:rsidRDefault="009C69C6" w:rsidP="00E5498E">
      <w:pPr>
        <w:pStyle w:val="c1c14"/>
        <w:spacing w:before="0" w:after="0"/>
        <w:ind w:firstLine="709"/>
        <w:jc w:val="both"/>
        <w:rPr>
          <w:b/>
          <w:i/>
          <w:color w:val="1A1A1A"/>
        </w:rPr>
      </w:pPr>
    </w:p>
    <w:p w:rsidR="009C69C6" w:rsidRPr="007E0377" w:rsidRDefault="009C69C6" w:rsidP="006C1D2D">
      <w:pPr>
        <w:pStyle w:val="c1c2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Проблема, затронутая в сказке. Смысл названия.</w:t>
      </w:r>
    </w:p>
    <w:p w:rsidR="009C69C6" w:rsidRPr="007E0377" w:rsidRDefault="009C69C6" w:rsidP="006C1D2D">
      <w:pPr>
        <w:pStyle w:val="c1c2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Сюжет  сказки, основные его  компоненты: завязка, кульминация, развязка.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Жанровые  признаки  народной  сказки:</w:t>
      </w:r>
    </w:p>
    <w:p w:rsidR="009C69C6" w:rsidRPr="007E0377" w:rsidRDefault="009C69C6" w:rsidP="006C1D2D">
      <w:pPr>
        <w:pStyle w:val="c1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очеловечивание  персонажей, перенесение свойств  человека на животных; символичность как закрепление за животным морального  качества; типичность; прозвища зверей  и их  роль в тексте;</w:t>
      </w:r>
    </w:p>
    <w:p w:rsidR="009C69C6" w:rsidRPr="007E0377" w:rsidRDefault="009C69C6" w:rsidP="006C1D2D">
      <w:pPr>
        <w:pStyle w:val="c1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композиция сказки  (зачин, развитие  действия  на  повторах, концовка);</w:t>
      </w:r>
    </w:p>
    <w:p w:rsidR="009C69C6" w:rsidRDefault="009C69C6" w:rsidP="006C1D2D">
      <w:pPr>
        <w:pStyle w:val="c1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сказочное пространство, его  ограниченнос</w:t>
      </w:r>
      <w:r>
        <w:rPr>
          <w:color w:val="1A1A1A"/>
        </w:rPr>
        <w:t xml:space="preserve">ть  обстановкой русской деревни;  знакомой  ребёнку  действительности. </w:t>
      </w:r>
      <w:r w:rsidRPr="007E0377">
        <w:rPr>
          <w:color w:val="1A1A1A"/>
        </w:rPr>
        <w:t xml:space="preserve">  </w:t>
      </w:r>
    </w:p>
    <w:p w:rsidR="009C69C6" w:rsidRPr="007E0377" w:rsidRDefault="009C69C6" w:rsidP="006C1D2D">
      <w:pPr>
        <w:pStyle w:val="c1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Анализ художественных изобразительно – выразительных средств  (традиционные  эпитеты (медведь – толстопятый, толстокожий, косолапый; заяц – косой; волк - серый); диалоги, народность речи  персонажей, восклицательно – вопросительные формы, суффиксация, песенки  и т.д.;</w:t>
      </w:r>
    </w:p>
    <w:p w:rsidR="009C69C6" w:rsidRPr="007E0377" w:rsidRDefault="009C69C6" w:rsidP="006C1D2D">
      <w:pPr>
        <w:pStyle w:val="c1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Бытовые или пейзажные зарисовки, их роль в сказке, в раскрытии главной мысли.</w:t>
      </w: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</w:rPr>
        <w:t>Нравственный  урок  сказки.</w:t>
      </w:r>
    </w:p>
    <w:p w:rsidR="009C69C6" w:rsidRPr="007E0377" w:rsidRDefault="009C69C6" w:rsidP="006C1D2D">
      <w:pPr>
        <w:pStyle w:val="c1c24"/>
        <w:spacing w:before="0" w:after="0"/>
        <w:ind w:firstLine="709"/>
        <w:jc w:val="both"/>
        <w:rPr>
          <w:b/>
          <w:color w:val="1A1A1A"/>
        </w:rPr>
      </w:pPr>
    </w:p>
    <w:p w:rsidR="009C69C6" w:rsidRPr="00CE4A9B" w:rsidRDefault="009C69C6" w:rsidP="006C1D2D">
      <w:pPr>
        <w:pStyle w:val="c1c24"/>
        <w:spacing w:before="0" w:after="0"/>
        <w:ind w:firstLine="709"/>
        <w:jc w:val="both"/>
        <w:rPr>
          <w:b/>
          <w:i/>
          <w:color w:val="1A1A1A"/>
        </w:rPr>
      </w:pPr>
      <w:r>
        <w:rPr>
          <w:b/>
          <w:i/>
          <w:color w:val="1A1A1A"/>
        </w:rPr>
        <w:t xml:space="preserve">План  </w:t>
      </w:r>
      <w:r w:rsidRPr="00CE4A9B">
        <w:rPr>
          <w:b/>
          <w:i/>
          <w:color w:val="1A1A1A"/>
        </w:rPr>
        <w:t xml:space="preserve"> анализа  волшебной  сказки</w:t>
      </w:r>
    </w:p>
    <w:p w:rsidR="009C69C6" w:rsidRPr="004B792A" w:rsidRDefault="009C69C6" w:rsidP="006C1D2D">
      <w:pPr>
        <w:pStyle w:val="c1c24"/>
        <w:spacing w:before="0" w:after="0"/>
        <w:ind w:firstLine="709"/>
        <w:jc w:val="both"/>
        <w:rPr>
          <w:i/>
          <w:color w:val="1A1A1A"/>
        </w:rPr>
      </w:pPr>
    </w:p>
    <w:p w:rsidR="009C69C6" w:rsidRPr="007E0377" w:rsidRDefault="009C69C6" w:rsidP="006C1D2D">
      <w:pPr>
        <w:pStyle w:val="c1c2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Проблема, затронутая в сказке. Смысл названия.</w:t>
      </w:r>
    </w:p>
    <w:p w:rsidR="009C69C6" w:rsidRPr="007E0377" w:rsidRDefault="009C69C6" w:rsidP="006C1D2D">
      <w:pPr>
        <w:pStyle w:val="c1c2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Сюжет  сказки, основные его  компоненты: завязка, кульминация, развязка.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Жанровые  признаки  народной  сказки: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очеловечивание персонажей: их деление на положительных и отрицательных,  олицетворяющих добро и зло. Что они символизируют? Характеристика  героев с  примерами из текста;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композиция сказки: присказка, зачин, развитие действия на повторах, концовка;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-волшебные предметы, их  роль в победе добра над злом; предметы быта, что они символизируют: символика чисел, цвета, растительного мира и т. д.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сказочное пространство (реальное  и   нереальное, потустороннее),  граница между двумя мирами: кем и чем она представлена?  что символизирует?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- сказочное время, его неопределенность (Например, давным-давно…. Скоро сказка сказывается, да не скоро дело делается).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Анализ художественных изобразительных средств:   постоянные  формулы;   повторы, постоянные эпитеты (красна девица, темный лес),  метафоры,  сравнения,  уменьшительно- ласкательные суффиксы, фразеологизмы, пословицы, поговорки, просторечные выражения.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Нравственный  урок  сказки.</w:t>
      </w:r>
    </w:p>
    <w:p w:rsidR="009C69C6" w:rsidRPr="007E0377" w:rsidRDefault="009C69C6" w:rsidP="006C1D2D">
      <w:pPr>
        <w:pStyle w:val="c1c14"/>
        <w:spacing w:before="0" w:after="0"/>
        <w:ind w:firstLine="709"/>
        <w:jc w:val="both"/>
        <w:rPr>
          <w:rStyle w:val="c10c7"/>
          <w:b/>
          <w:color w:val="1A1A1A"/>
        </w:rPr>
      </w:pP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проверка  письменного  анализа  сказки.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98E">
        <w:rPr>
          <w:rFonts w:ascii="Times New Roman" w:hAnsi="Times New Roman"/>
          <w:b/>
          <w:sz w:val="24"/>
          <w:szCs w:val="24"/>
        </w:rPr>
        <w:t>Сравн</w:t>
      </w:r>
      <w:r>
        <w:rPr>
          <w:rFonts w:ascii="Times New Roman" w:hAnsi="Times New Roman"/>
          <w:b/>
          <w:sz w:val="24"/>
          <w:szCs w:val="24"/>
        </w:rPr>
        <w:t>и</w:t>
      </w:r>
      <w:r w:rsidRPr="00E5498E">
        <w:rPr>
          <w:rFonts w:ascii="Times New Roman" w:hAnsi="Times New Roman"/>
          <w:b/>
          <w:sz w:val="24"/>
          <w:szCs w:val="24"/>
        </w:rPr>
        <w:t>тельный  анализ  русских  народных  сказок  и</w:t>
      </w:r>
    </w:p>
    <w:p w:rsidR="009C69C6" w:rsidRPr="00E5498E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98E">
        <w:rPr>
          <w:rFonts w:ascii="Times New Roman" w:hAnsi="Times New Roman"/>
          <w:b/>
          <w:sz w:val="24"/>
          <w:szCs w:val="24"/>
        </w:rPr>
        <w:t xml:space="preserve">  сказок  народов  других  стран </w:t>
      </w:r>
      <w:r>
        <w:rPr>
          <w:rFonts w:ascii="Times New Roman" w:hAnsi="Times New Roman"/>
          <w:b/>
          <w:sz w:val="24"/>
          <w:szCs w:val="24"/>
        </w:rPr>
        <w:t>– 1 ч.</w:t>
      </w:r>
    </w:p>
    <w:p w:rsidR="009C69C6" w:rsidRPr="00E5498E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69C6" w:rsidRPr="004B792A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ab/>
        <w:t>Выберите  понравившие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>ся  Вам  русскую  народную  ска</w:t>
      </w:r>
      <w:r>
        <w:rPr>
          <w:rFonts w:ascii="Times New Roman" w:hAnsi="Times New Roman"/>
          <w:bCs/>
          <w:color w:val="1A1A1A"/>
          <w:sz w:val="24"/>
          <w:szCs w:val="24"/>
        </w:rPr>
        <w:t>зку  и  сказку  народов  других  стран  с  близким  сюжетом.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  для  анал</w:t>
      </w:r>
      <w:r>
        <w:rPr>
          <w:rFonts w:ascii="Times New Roman" w:hAnsi="Times New Roman"/>
          <w:bCs/>
          <w:color w:val="1A1A1A"/>
          <w:sz w:val="24"/>
          <w:szCs w:val="24"/>
        </w:rPr>
        <w:t>иза. Проводя  сравнительный  анализ сказок, выделите общие черты  и  отличительные  особенности; сделайте  вывод  о  педагогической  ценности  сказки  народов  других  стран.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провер</w:t>
      </w:r>
      <w:r>
        <w:rPr>
          <w:rFonts w:ascii="Times New Roman" w:hAnsi="Times New Roman"/>
          <w:color w:val="1A1A1A"/>
          <w:sz w:val="24"/>
          <w:szCs w:val="24"/>
        </w:rPr>
        <w:t>ка  письменного  анализа  сказок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Pr="000A4411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7.4. Развитие  фольклорных  традиций  в  детской  литературе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2D6A7D" w:rsidRDefault="009C69C6" w:rsidP="002D6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Са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>мостоятельная   работа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>Тематический  подбор  литературных  произведений  по  теме – 1 ч.</w:t>
      </w: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ab/>
        <w:t xml:space="preserve">Выберите  один  из  жанров: литературные  колыбельные, пестушки, прибаутки, небылицы, заклички, считалки, скороговорки, загадки. 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Найдите  примеры  поэтических  произведений  разных авторов,  написанных  в  данном  жанре;  подготовьте  их  выразительное  исполнение;  сделайте  выводы  об  особенностях   развития  жанровых  традиций  в   подобранных  Вами  текстах.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  <w:u w:val="single"/>
        </w:rPr>
        <w:t>Рекомендуемая  литература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>: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</w:rPr>
        <w:t>1. Золотая  птица: Поэзия  разных  стран  и  народов  для  детей  дошк. возраста.  – М.: Просвещение, 1996.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2.Стрельцова Л.Е. Литература и фантазия. – М.: АРКТИ, 1997.</w:t>
      </w:r>
    </w:p>
    <w:p w:rsidR="009C69C6" w:rsidRPr="00822B0E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6C1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устное  выступление  на  семинаре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Pr="007E0377" w:rsidRDefault="009C69C6" w:rsidP="006C1D2D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Тема  7.5. </w:t>
      </w:r>
      <w:r w:rsidRPr="007E0377">
        <w:rPr>
          <w:rFonts w:ascii="Times New Roman" w:hAnsi="Times New Roman"/>
          <w:b/>
          <w:bCs/>
          <w:color w:val="1A1A1A"/>
          <w:sz w:val="24"/>
          <w:szCs w:val="24"/>
        </w:rPr>
        <w:t xml:space="preserve"> Стихотворная  литературная  сказка</w: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E5498E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>амостоятельная  работа</w:t>
      </w:r>
      <w:r w:rsidRPr="00E5498E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 w:rsidRPr="00E5498E">
        <w:rPr>
          <w:rFonts w:ascii="Times New Roman" w:hAnsi="Times New Roman"/>
          <w:bCs/>
          <w:color w:val="1A1A1A"/>
          <w:sz w:val="24"/>
          <w:szCs w:val="24"/>
        </w:rPr>
        <w:t xml:space="preserve">  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 xml:space="preserve">Подготовка  устного  сообщения  о  сказках  </w:t>
      </w:r>
      <w:r w:rsidRPr="00E5498E">
        <w:rPr>
          <w:rFonts w:ascii="Times New Roman" w:hAnsi="Times New Roman"/>
          <w:b/>
          <w:color w:val="1A1A1A"/>
          <w:sz w:val="24"/>
          <w:szCs w:val="24"/>
        </w:rPr>
        <w:t>А.С.Пушкина</w:t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 – 2 ч.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</w:rPr>
        <w:t>Выберите  один  из  предложенных  вопросов  для  обсуждения  на  практическом  занятии: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1.Сочетание  в  сказках </w:t>
      </w:r>
      <w:r>
        <w:rPr>
          <w:rFonts w:ascii="Times New Roman" w:hAnsi="Times New Roman"/>
          <w:color w:val="1A1A1A"/>
          <w:sz w:val="24"/>
          <w:szCs w:val="24"/>
        </w:rPr>
        <w:t xml:space="preserve"> А.С.Пушкина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волшебного  и  реального, бытового.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2.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Сходство  и  отличие  сюжетно-композиционных  особенностей  сказок  А.С.Пушкина  в  сравнении  с  народными.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3.Роль  авторского  «голоса»  в  сказках  Пушкина.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Найдите  примеры  из  сказок  А.С.Пушкина  для  раскрытия  выбранного  Вами  вопроса.  Анализируя  их, сформулируйте  основные  выводы  по  предложенной  теме.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</w:t>
      </w:r>
      <w:r w:rsidRPr="007E0377">
        <w:rPr>
          <w:rFonts w:ascii="Times New Roman" w:hAnsi="Times New Roman"/>
          <w:color w:val="1A1A1A"/>
          <w:sz w:val="24"/>
          <w:szCs w:val="24"/>
        </w:rPr>
        <w:t>соответствие  подобранных  примеров  теме, полнота  и  точность  ответа,  активность  работы  на  практическом  занятии.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E5498E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Анализ    сказки  К.И.Чуковского  (по  выбору  студента)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>- 1 ч.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  <w:r w:rsidRPr="007E0377">
        <w:rPr>
          <w:rFonts w:ascii="Times New Roman" w:hAnsi="Times New Roman"/>
          <w:bCs/>
          <w:color w:val="1A1A1A"/>
          <w:sz w:val="24"/>
          <w:szCs w:val="24"/>
          <w:u w:val="single"/>
        </w:rPr>
        <w:t xml:space="preserve"> </w:t>
      </w:r>
    </w:p>
    <w:p w:rsidR="009C69C6" w:rsidRPr="007E0377" w:rsidRDefault="009C69C6" w:rsidP="00CE4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c10c7"/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ab/>
      </w:r>
      <w:r w:rsidRPr="007E0377">
        <w:rPr>
          <w:rFonts w:ascii="Times New Roman" w:hAnsi="Times New Roman"/>
          <w:color w:val="1A1A1A"/>
          <w:sz w:val="24"/>
          <w:szCs w:val="24"/>
        </w:rPr>
        <w:t>Выберите  понравившуюся  Вам  стихотво</w:t>
      </w:r>
      <w:r>
        <w:rPr>
          <w:rFonts w:ascii="Times New Roman" w:hAnsi="Times New Roman"/>
          <w:color w:val="1A1A1A"/>
          <w:sz w:val="24"/>
          <w:szCs w:val="24"/>
        </w:rPr>
        <w:t>рную  сказку  К.И.Чукковского</w:t>
      </w:r>
      <w:r w:rsidRPr="007E0377">
        <w:rPr>
          <w:rFonts w:ascii="Times New Roman" w:hAnsi="Times New Roman"/>
          <w:color w:val="1A1A1A"/>
          <w:sz w:val="24"/>
          <w:szCs w:val="24"/>
        </w:rPr>
        <w:t>. Анализируя   её,  п</w:t>
      </w:r>
      <w:r>
        <w:rPr>
          <w:rFonts w:ascii="Times New Roman" w:hAnsi="Times New Roman"/>
          <w:color w:val="1A1A1A"/>
          <w:sz w:val="24"/>
          <w:szCs w:val="24"/>
        </w:rPr>
        <w:t>ридерживайтесь  следующего  плана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анализа.</w:t>
      </w:r>
    </w:p>
    <w:p w:rsidR="009C69C6" w:rsidRPr="007E0377" w:rsidRDefault="009C69C6" w:rsidP="00E5498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634598" w:rsidRDefault="009C69C6" w:rsidP="00634598">
      <w:pPr>
        <w:pStyle w:val="c8c2"/>
        <w:spacing w:before="0" w:after="0"/>
        <w:ind w:firstLine="709"/>
        <w:jc w:val="both"/>
        <w:rPr>
          <w:rStyle w:val="c10c7"/>
          <w:b/>
          <w:i/>
          <w:color w:val="1A1A1A"/>
        </w:rPr>
      </w:pPr>
      <w:r>
        <w:rPr>
          <w:rStyle w:val="c10c7"/>
          <w:b/>
          <w:i/>
          <w:color w:val="1A1A1A"/>
        </w:rPr>
        <w:t xml:space="preserve">План </w:t>
      </w:r>
      <w:r w:rsidRPr="00634598">
        <w:rPr>
          <w:rStyle w:val="c10c7"/>
          <w:b/>
          <w:i/>
          <w:color w:val="1A1A1A"/>
        </w:rPr>
        <w:t xml:space="preserve"> анализа литературной сказки.</w:t>
      </w:r>
    </w:p>
    <w:p w:rsidR="009C69C6" w:rsidRPr="00634598" w:rsidRDefault="009C69C6" w:rsidP="00634598">
      <w:pPr>
        <w:pStyle w:val="c8c2"/>
        <w:spacing w:before="0" w:after="0"/>
        <w:ind w:firstLine="709"/>
        <w:jc w:val="both"/>
        <w:rPr>
          <w:b/>
          <w:i/>
          <w:color w:val="1A1A1A"/>
        </w:rPr>
      </w:pPr>
    </w:p>
    <w:p w:rsidR="009C69C6" w:rsidRPr="007E0377" w:rsidRDefault="009C69C6" w:rsidP="0063459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Жанровая особенность сказки (стихотворная  сказка, повесть- сказка, сказка - рассказ, сказка- быль, сказка - притча, научно - художественная сказка, художественная сказка  и  др.).  Что  позволяет  Вам  сделать этот вывод ?</w:t>
      </w:r>
    </w:p>
    <w:p w:rsidR="009C69C6" w:rsidRPr="007E0377" w:rsidRDefault="009C69C6" w:rsidP="0063459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Тема, проблема, ее  актуальность сегодня.</w:t>
      </w:r>
    </w:p>
    <w:p w:rsidR="009C69C6" w:rsidRPr="007E0377" w:rsidRDefault="009C69C6" w:rsidP="0063459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Сохранение  элементов  композиции  сказки (например, присказка, зачин, концовка,  повторы,  формулы и т. д.). Отсутствие  элементов  композиции  фольклорной  сказки   с  целью   подчеркивания  реальности  происходящего.</w:t>
      </w:r>
    </w:p>
    <w:p w:rsidR="009C69C6" w:rsidRPr="007E0377" w:rsidRDefault="009C69C6" w:rsidP="0063459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Сюжет сказки (народный или ориг</w:t>
      </w:r>
      <w:r>
        <w:rPr>
          <w:rFonts w:ascii="Times New Roman" w:hAnsi="Times New Roman"/>
          <w:color w:val="1A1A1A"/>
          <w:sz w:val="24"/>
          <w:szCs w:val="24"/>
        </w:rPr>
        <w:t xml:space="preserve">инальный),  суть конфликтов.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</w:t>
      </w:r>
    </w:p>
    <w:p w:rsidR="009C69C6" w:rsidRPr="007E0377" w:rsidRDefault="009C69C6" w:rsidP="0063459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Сходство литературной сказки с народной  сказкой в изображении:</w:t>
      </w:r>
    </w:p>
    <w:p w:rsidR="009C69C6" w:rsidRPr="007E0377" w:rsidRDefault="009C69C6" w:rsidP="00634598">
      <w:pPr>
        <w:pStyle w:val="c1c12"/>
        <w:spacing w:before="0" w:after="0"/>
        <w:ind w:firstLine="709"/>
        <w:jc w:val="both"/>
        <w:rPr>
          <w:color w:val="1A1A1A"/>
        </w:rPr>
      </w:pPr>
      <w:r>
        <w:rPr>
          <w:color w:val="1A1A1A"/>
        </w:rPr>
        <w:t>   </w:t>
      </w:r>
      <w:r w:rsidRPr="007E0377">
        <w:rPr>
          <w:color w:val="1A1A1A"/>
        </w:rPr>
        <w:t xml:space="preserve">  а)  событий, своего и чужого мира; финала; </w:t>
      </w:r>
    </w:p>
    <w:p w:rsidR="009C69C6" w:rsidRPr="007E0377" w:rsidRDefault="009C69C6" w:rsidP="00634598">
      <w:pPr>
        <w:pStyle w:val="c1c12"/>
        <w:spacing w:before="0" w:after="0"/>
        <w:ind w:firstLine="709"/>
        <w:jc w:val="both"/>
        <w:rPr>
          <w:color w:val="1A1A1A"/>
        </w:rPr>
      </w:pPr>
      <w:r>
        <w:rPr>
          <w:color w:val="1A1A1A"/>
        </w:rPr>
        <w:t xml:space="preserve">    </w:t>
      </w:r>
      <w:r w:rsidRPr="007E0377">
        <w:rPr>
          <w:color w:val="1A1A1A"/>
        </w:rPr>
        <w:t> б) образов и  характеристики  персонажей  и  др.</w:t>
      </w:r>
    </w:p>
    <w:p w:rsidR="009C69C6" w:rsidRPr="007E0377" w:rsidRDefault="009C69C6" w:rsidP="00634598">
      <w:pPr>
        <w:pStyle w:val="c1c12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 xml:space="preserve"> 6. Различие литературной сказки с  народной:</w:t>
      </w:r>
    </w:p>
    <w:p w:rsidR="009C69C6" w:rsidRPr="007E0377" w:rsidRDefault="009C69C6" w:rsidP="00634598">
      <w:pPr>
        <w:pStyle w:val="c1c4"/>
        <w:spacing w:before="0" w:after="0"/>
        <w:ind w:firstLine="709"/>
        <w:jc w:val="both"/>
        <w:rPr>
          <w:color w:val="1A1A1A"/>
        </w:rPr>
      </w:pPr>
      <w:r>
        <w:rPr>
          <w:color w:val="1A1A1A"/>
        </w:rPr>
        <w:t xml:space="preserve">  </w:t>
      </w:r>
      <w:r w:rsidRPr="007E0377">
        <w:rPr>
          <w:color w:val="1A1A1A"/>
        </w:rPr>
        <w:t xml:space="preserve"> а) какие предметы и явления своего и чужого  мира  изображены  в литературной  сказке, но их нет в народной (примеры из текста)?;</w:t>
      </w:r>
    </w:p>
    <w:p w:rsidR="009C69C6" w:rsidRPr="007E0377" w:rsidRDefault="009C69C6" w:rsidP="00634598">
      <w:pPr>
        <w:pStyle w:val="c1c4"/>
        <w:spacing w:before="0" w:after="0"/>
        <w:ind w:firstLine="709"/>
        <w:jc w:val="both"/>
        <w:rPr>
          <w:color w:val="1A1A1A"/>
        </w:rPr>
      </w:pPr>
      <w:r>
        <w:rPr>
          <w:color w:val="1A1A1A"/>
        </w:rPr>
        <w:t>   </w:t>
      </w:r>
      <w:r w:rsidRPr="007E0377">
        <w:rPr>
          <w:color w:val="1A1A1A"/>
        </w:rPr>
        <w:t>б) преодоление препятствий, что помогает героям в отличии от народной;</w:t>
      </w:r>
    </w:p>
    <w:p w:rsidR="009C69C6" w:rsidRPr="007E0377" w:rsidRDefault="009C69C6" w:rsidP="00634598">
      <w:pPr>
        <w:pStyle w:val="c1c4"/>
        <w:spacing w:before="0" w:after="0"/>
        <w:ind w:firstLine="709"/>
        <w:jc w:val="both"/>
        <w:rPr>
          <w:color w:val="1A1A1A"/>
        </w:rPr>
      </w:pPr>
      <w:r>
        <w:rPr>
          <w:color w:val="1A1A1A"/>
        </w:rPr>
        <w:t> </w:t>
      </w:r>
      <w:r w:rsidRPr="007E0377">
        <w:rPr>
          <w:color w:val="1A1A1A"/>
        </w:rPr>
        <w:t xml:space="preserve"> в) как изменяются в результате преодоления  конфликта  герои и в чем отличие  от  народной  сказки?</w:t>
      </w:r>
    </w:p>
    <w:p w:rsidR="009C69C6" w:rsidRPr="007E0377" w:rsidRDefault="009C69C6" w:rsidP="00634598">
      <w:pPr>
        <w:pStyle w:val="c1c4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>7.Характеристика  сказочных  персонажей:</w:t>
      </w:r>
    </w:p>
    <w:p w:rsidR="009C69C6" w:rsidRDefault="009C69C6" w:rsidP="00634598">
      <w:pPr>
        <w:pStyle w:val="c1c12"/>
        <w:spacing w:before="0" w:after="0"/>
        <w:jc w:val="both"/>
        <w:rPr>
          <w:color w:val="1A1A1A"/>
        </w:rPr>
      </w:pPr>
      <w:r w:rsidRPr="007E0377">
        <w:rPr>
          <w:color w:val="1A1A1A"/>
        </w:rPr>
        <w:t xml:space="preserve">  а) кто помогает главному герою преодолеть препятствия, и почему им это под  силу?</w:t>
      </w:r>
    </w:p>
    <w:p w:rsidR="009C69C6" w:rsidRDefault="009C69C6" w:rsidP="00634598">
      <w:pPr>
        <w:pStyle w:val="c1c12"/>
        <w:spacing w:before="0" w:after="0"/>
        <w:jc w:val="both"/>
        <w:rPr>
          <w:color w:val="1A1A1A"/>
        </w:rPr>
      </w:pPr>
      <w:r w:rsidRPr="007E0377">
        <w:rPr>
          <w:color w:val="1A1A1A"/>
        </w:rPr>
        <w:t> б) кто из героев (персонажей) выступает в роли вредителей?;</w:t>
      </w:r>
    </w:p>
    <w:p w:rsidR="009C69C6" w:rsidRPr="007E0377" w:rsidRDefault="009C69C6" w:rsidP="00634598">
      <w:pPr>
        <w:pStyle w:val="c1c12"/>
        <w:spacing w:before="0" w:after="0"/>
        <w:jc w:val="both"/>
        <w:rPr>
          <w:color w:val="1A1A1A"/>
        </w:rPr>
      </w:pPr>
      <w:r w:rsidRPr="007E0377">
        <w:rPr>
          <w:color w:val="1A1A1A"/>
        </w:rPr>
        <w:t>  в) как  меняется   главный   герой  в  сказке?</w:t>
      </w:r>
    </w:p>
    <w:p w:rsidR="009C69C6" w:rsidRPr="007E0377" w:rsidRDefault="009C69C6" w:rsidP="00634598">
      <w:pPr>
        <w:pStyle w:val="c1c12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 xml:space="preserve">      8. Анализ художественных средств (постоянные эпитеты, сравнения, гипербола, просторечные слова, выражения, пословицы, поговорки, притчи, причитания и другие яркие выразительные средства народной речи, пришедшие из календарной, обрядовой и т. д. поэзии).</w:t>
      </w:r>
    </w:p>
    <w:p w:rsidR="009C69C6" w:rsidRPr="007E0377" w:rsidRDefault="009C69C6" w:rsidP="00634598">
      <w:pPr>
        <w:pStyle w:val="c1c13"/>
        <w:spacing w:before="0" w:after="0"/>
        <w:ind w:firstLine="709"/>
        <w:jc w:val="both"/>
        <w:rPr>
          <w:color w:val="1A1A1A"/>
        </w:rPr>
      </w:pPr>
      <w:r w:rsidRPr="007E0377">
        <w:rPr>
          <w:color w:val="1A1A1A"/>
        </w:rPr>
        <w:t xml:space="preserve">     9. Главная   мысль   сказки.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</w:t>
      </w:r>
      <w:r w:rsidRPr="007E0377">
        <w:rPr>
          <w:rFonts w:ascii="Times New Roman" w:hAnsi="Times New Roman"/>
          <w:color w:val="1A1A1A"/>
          <w:sz w:val="24"/>
          <w:szCs w:val="24"/>
        </w:rPr>
        <w:t>проверка</w:t>
      </w:r>
      <w:r>
        <w:rPr>
          <w:rFonts w:ascii="Times New Roman" w:hAnsi="Times New Roman"/>
          <w:color w:val="1A1A1A"/>
          <w:sz w:val="24"/>
          <w:szCs w:val="24"/>
        </w:rPr>
        <w:t xml:space="preserve">  письменного  анализа  сказки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E5498E" w:rsidRDefault="009C69C6" w:rsidP="0076293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Подготовка  устного  сообщения  о  сказках  С.Я.Маршака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2 ч.</w:t>
      </w:r>
    </w:p>
    <w:p w:rsidR="009C69C6" w:rsidRDefault="009C69C6" w:rsidP="0076293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97499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Выберите  одну  из  сказок   С.Я.Маршака: «Сказка  об  умном  мышонке», «Угомон»,  «Тихая  сказка»,  «Волк  и  Лиса».  Проанализируйте  её, основываясь  на  предложенной  выше  схеме. </w:t>
      </w:r>
    </w:p>
    <w:p w:rsidR="009C69C6" w:rsidRDefault="009C69C6" w:rsidP="0097499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E5498E" w:rsidRDefault="009C69C6" w:rsidP="00E54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устное  выступление  на  семинаре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Default="009C69C6" w:rsidP="0097499B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E5498E" w:rsidRDefault="009C69C6" w:rsidP="0097499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Подготовка  устных  сообщений  о  сказках  2-ой  пол. ХХ  века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2 ч.</w:t>
      </w:r>
    </w:p>
    <w:p w:rsidR="009C69C6" w:rsidRPr="0097499B" w:rsidRDefault="009C69C6" w:rsidP="0097499B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97499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Выберите  одну  из  сказок   поэтов  2-ой  пол. ХХ  века  (И.Токмакова, Б.Заходер, Г.Сапгир, Э.Успенский и  др.).  Проанализируйте  её, основываясь  на  предложенной  выше  схеме. </w:t>
      </w:r>
    </w:p>
    <w:p w:rsidR="009C69C6" w:rsidRDefault="009C69C6" w:rsidP="0097499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974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устное  выступление  на  семинаре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97499B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7.6</w:t>
      </w:r>
      <w:r w:rsidRPr="007E0377">
        <w:rPr>
          <w:rFonts w:ascii="Times New Roman" w:hAnsi="Times New Roman"/>
          <w:b/>
          <w:bCs/>
          <w:color w:val="1A1A1A"/>
          <w:sz w:val="24"/>
          <w:szCs w:val="24"/>
        </w:rPr>
        <w:t>.  Прозаическая   литературная  сказка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bCs/>
          <w:i/>
          <w:color w:val="1A1A1A"/>
          <w:sz w:val="24"/>
          <w:szCs w:val="24"/>
        </w:rPr>
      </w:pPr>
    </w:p>
    <w:p w:rsidR="009C69C6" w:rsidRPr="00E5498E" w:rsidRDefault="009C69C6" w:rsidP="002D6A7D">
      <w:pPr>
        <w:spacing w:after="0" w:line="240" w:lineRule="auto"/>
        <w:ind w:firstLine="709"/>
        <w:rPr>
          <w:rFonts w:ascii="Times New Roman" w:hAnsi="Times New Roman"/>
          <w:bCs/>
          <w:i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Са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 xml:space="preserve">мостоятельная  работа 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 xml:space="preserve">  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Анализ  одной  из  прозаических  литературных сказок   ХХ  века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2 ч.</w:t>
      </w:r>
    </w:p>
    <w:p w:rsidR="009C69C6" w:rsidRPr="0097499B" w:rsidRDefault="009C69C6" w:rsidP="006C30D0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6C30D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Выберите  одну  из  сказок   писателей  ХХ  века  (И.Токмакова, В.Катаев, А.Волков, А.Толстой, Н.Носов,  Э.Успенский и  др.).  Проанализируйте  её, основываясь  на  предложенной  выше  схеме. </w:t>
      </w:r>
    </w:p>
    <w:p w:rsidR="009C69C6" w:rsidRDefault="009C69C6" w:rsidP="006C30D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F94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провер</w:t>
      </w:r>
      <w:r>
        <w:rPr>
          <w:rFonts w:ascii="Times New Roman" w:hAnsi="Times New Roman"/>
          <w:color w:val="1A1A1A"/>
          <w:sz w:val="24"/>
          <w:szCs w:val="24"/>
        </w:rPr>
        <w:t>ка  письменного  анализа  сказки</w:t>
      </w:r>
    </w:p>
    <w:p w:rsidR="009C69C6" w:rsidRDefault="009C69C6" w:rsidP="007D12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Pr="00E5498E" w:rsidRDefault="009C69C6" w:rsidP="007D12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Подготовка  устного    сообщения   об  одной  из  переводных  сказок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>- 1 ч.</w:t>
      </w:r>
    </w:p>
    <w:p w:rsidR="009C69C6" w:rsidRPr="0097499B" w:rsidRDefault="009C69C6" w:rsidP="007D12C6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634598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Выберите  одну  из  сказок  зарубежных  писателей </w:t>
      </w:r>
      <w:r>
        <w:rPr>
          <w:rFonts w:ascii="Times New Roman" w:hAnsi="Times New Roman"/>
          <w:color w:val="1A1A1A"/>
          <w:sz w:val="24"/>
          <w:szCs w:val="24"/>
        </w:rPr>
        <w:t xml:space="preserve"> ХХ  века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согласно  предложенному  списку  для  чтения. Используя  различные  информационные  источники, подберите  литературу  по  творчеству  выбранного  автора, законспектируй  основные  положения, которые  помогут  Вам  в  процессе  работы  над  анализом  текста.</w:t>
      </w:r>
    </w:p>
    <w:p w:rsidR="009C69C6" w:rsidRPr="007E0377" w:rsidRDefault="009C69C6" w:rsidP="00634598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Анализируя  сказку, придерживайтесь  предложенной  выше  схемы.</w:t>
      </w:r>
    </w:p>
    <w:p w:rsidR="009C69C6" w:rsidRDefault="009C69C6" w:rsidP="007D12C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Pr="007E0377" w:rsidRDefault="009C69C6" w:rsidP="007D1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устное  выступление  на  семинаре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Pr="007E0377" w:rsidRDefault="009C69C6" w:rsidP="00E54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 7.8.  Ребёнок  и  его  мир  в  рассказах  о  детях</w:t>
      </w: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Pr="00E5498E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>амостоятельная  работа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Анализ  рассказа  о  детях  К.Д.Ушинского, Л.Н.Толстого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1 ч. </w:t>
      </w: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403A8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Выберите  один  из  рассказов  К.Д.Ушинского  или  Л.Н.Толстогго.  Проанализируйте  его, основываясь  на  предложенного  ниже  плана. </w:t>
      </w:r>
    </w:p>
    <w:p w:rsidR="009C69C6" w:rsidRPr="00403A82" w:rsidRDefault="009C69C6" w:rsidP="00403A82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CA2006">
      <w:pPr>
        <w:spacing w:after="0" w:line="240" w:lineRule="auto"/>
        <w:ind w:firstLine="709"/>
        <w:rPr>
          <w:rFonts w:ascii="Times New Roman" w:hAnsi="Times New Roman"/>
          <w:b/>
          <w:i/>
          <w:color w:val="1A1A1A"/>
          <w:sz w:val="24"/>
          <w:szCs w:val="24"/>
        </w:rPr>
      </w:pPr>
      <w:r>
        <w:rPr>
          <w:rFonts w:ascii="Times New Roman" w:hAnsi="Times New Roman"/>
          <w:b/>
          <w:i/>
          <w:color w:val="1A1A1A"/>
          <w:sz w:val="24"/>
          <w:szCs w:val="24"/>
        </w:rPr>
        <w:t xml:space="preserve">План </w:t>
      </w:r>
      <w:r w:rsidRPr="00CA2006">
        <w:rPr>
          <w:rFonts w:ascii="Times New Roman" w:hAnsi="Times New Roman"/>
          <w:b/>
          <w:i/>
          <w:color w:val="1A1A1A"/>
          <w:sz w:val="24"/>
          <w:szCs w:val="24"/>
        </w:rPr>
        <w:t xml:space="preserve">  ан</w:t>
      </w:r>
      <w:r>
        <w:rPr>
          <w:rFonts w:ascii="Times New Roman" w:hAnsi="Times New Roman"/>
          <w:b/>
          <w:i/>
          <w:color w:val="1A1A1A"/>
          <w:sz w:val="24"/>
          <w:szCs w:val="24"/>
        </w:rPr>
        <w:t>ализа  рассказа</w:t>
      </w:r>
    </w:p>
    <w:p w:rsidR="009C69C6" w:rsidRPr="00CA2006" w:rsidRDefault="009C69C6" w:rsidP="00CA2006">
      <w:pPr>
        <w:spacing w:after="0" w:line="240" w:lineRule="auto"/>
        <w:ind w:firstLine="709"/>
        <w:rPr>
          <w:rFonts w:ascii="Times New Roman" w:hAnsi="Times New Roman"/>
          <w:b/>
          <w:i/>
          <w:color w:val="1A1A1A"/>
          <w:sz w:val="24"/>
          <w:szCs w:val="24"/>
        </w:rPr>
      </w:pPr>
    </w:p>
    <w:p w:rsidR="009C69C6" w:rsidRPr="007E0377" w:rsidRDefault="009C69C6" w:rsidP="00403A82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1</w:t>
      </w:r>
      <w:r>
        <w:rPr>
          <w:rFonts w:ascii="Times New Roman" w:hAnsi="Times New Roman"/>
          <w:color w:val="1A1A1A"/>
          <w:sz w:val="24"/>
          <w:szCs w:val="24"/>
        </w:rPr>
        <w:t xml:space="preserve">. </w:t>
      </w:r>
      <w:r w:rsidRPr="007E0377">
        <w:rPr>
          <w:rFonts w:ascii="Times New Roman" w:hAnsi="Times New Roman"/>
          <w:color w:val="1A1A1A"/>
          <w:sz w:val="24"/>
          <w:szCs w:val="24"/>
        </w:rPr>
        <w:t>Жанр произ</w:t>
      </w:r>
      <w:r>
        <w:rPr>
          <w:rFonts w:ascii="Times New Roman" w:hAnsi="Times New Roman"/>
          <w:color w:val="1A1A1A"/>
          <w:sz w:val="24"/>
          <w:szCs w:val="24"/>
        </w:rPr>
        <w:t>ведения. Признаки жанра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</w:t>
      </w:r>
      <w:r w:rsidRPr="007E0377">
        <w:rPr>
          <w:rFonts w:ascii="Times New Roman" w:hAnsi="Times New Roman"/>
          <w:color w:val="1A1A1A"/>
          <w:sz w:val="24"/>
          <w:szCs w:val="24"/>
        </w:rPr>
        <w:t>. Название произведения и его смысл.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3</w:t>
      </w:r>
      <w:r w:rsidRPr="007E0377">
        <w:rPr>
          <w:rFonts w:ascii="Times New Roman" w:hAnsi="Times New Roman"/>
          <w:color w:val="1A1A1A"/>
          <w:sz w:val="24"/>
          <w:szCs w:val="24"/>
        </w:rPr>
        <w:t>. От чьего</w:t>
      </w:r>
      <w:r>
        <w:rPr>
          <w:rFonts w:ascii="Times New Roman" w:hAnsi="Times New Roman"/>
          <w:color w:val="1A1A1A"/>
          <w:sz w:val="24"/>
          <w:szCs w:val="24"/>
        </w:rPr>
        <w:t xml:space="preserve"> лица ведётся повествование?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4. Тема и идея  рассказа</w:t>
      </w:r>
      <w:r w:rsidRPr="007E0377">
        <w:rPr>
          <w:rFonts w:ascii="Times New Roman" w:hAnsi="Times New Roman"/>
          <w:color w:val="1A1A1A"/>
          <w:sz w:val="24"/>
          <w:szCs w:val="24"/>
        </w:rPr>
        <w:t>. Проблематика.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5</w:t>
      </w:r>
      <w:r w:rsidRPr="007E0377">
        <w:rPr>
          <w:rFonts w:ascii="Times New Roman" w:hAnsi="Times New Roman"/>
          <w:color w:val="1A1A1A"/>
          <w:sz w:val="24"/>
          <w:szCs w:val="24"/>
        </w:rPr>
        <w:t>. Сюж</w:t>
      </w:r>
      <w:r>
        <w:rPr>
          <w:rFonts w:ascii="Times New Roman" w:hAnsi="Times New Roman"/>
          <w:color w:val="1A1A1A"/>
          <w:sz w:val="24"/>
          <w:szCs w:val="24"/>
        </w:rPr>
        <w:t xml:space="preserve">ет рассказа. Конфликт.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6</w:t>
      </w:r>
      <w:r w:rsidRPr="007E0377">
        <w:rPr>
          <w:rFonts w:ascii="Times New Roman" w:hAnsi="Times New Roman"/>
          <w:color w:val="1A1A1A"/>
          <w:sz w:val="24"/>
          <w:szCs w:val="24"/>
        </w:rPr>
        <w:t>. Система образов произведения: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персонажи  произведения (главные, второстепенные; положительные, отрицательные;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особенности имён и фамилий персонажей;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поступки персонажей и их мотивация; </w:t>
      </w:r>
    </w:p>
    <w:p w:rsidR="009C69C6" w:rsidRPr="007E0377" w:rsidRDefault="009C69C6" w:rsidP="00403A82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предметно-бытовые детали, характеризующие персонажа;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отношение к герою произведения других персонажей;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самохарактеристика персонажей;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- авторское отношение к персонажам и способы его выражения.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7</w:t>
      </w:r>
      <w:r w:rsidRPr="007E0377">
        <w:rPr>
          <w:rFonts w:ascii="Times New Roman" w:hAnsi="Times New Roman"/>
          <w:color w:val="1A1A1A"/>
          <w:sz w:val="24"/>
          <w:szCs w:val="24"/>
        </w:rPr>
        <w:t>. Композиция произведения.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8</w:t>
      </w:r>
      <w:r w:rsidRPr="007E0377">
        <w:rPr>
          <w:rFonts w:ascii="Times New Roman" w:hAnsi="Times New Roman"/>
          <w:color w:val="1A1A1A"/>
          <w:sz w:val="24"/>
          <w:szCs w:val="24"/>
        </w:rPr>
        <w:t>. Как выражена (и выражена ли) а</w:t>
      </w:r>
      <w:r>
        <w:rPr>
          <w:rFonts w:ascii="Times New Roman" w:hAnsi="Times New Roman"/>
          <w:color w:val="1A1A1A"/>
          <w:sz w:val="24"/>
          <w:szCs w:val="24"/>
        </w:rPr>
        <w:t xml:space="preserve">вторская позиция? </w:t>
      </w:r>
    </w:p>
    <w:p w:rsidR="009C69C6" w:rsidRPr="007E0377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9</w:t>
      </w:r>
      <w:r w:rsidRPr="007E0377">
        <w:rPr>
          <w:rFonts w:ascii="Times New Roman" w:hAnsi="Times New Roman"/>
          <w:color w:val="1A1A1A"/>
          <w:sz w:val="24"/>
          <w:szCs w:val="24"/>
        </w:rPr>
        <w:t>. Художественные средства, приёмы, раскрывающие идею произведения.</w:t>
      </w:r>
    </w:p>
    <w:p w:rsidR="009C69C6" w:rsidRPr="007E0377" w:rsidRDefault="009C69C6" w:rsidP="00403A82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провер</w:t>
      </w:r>
      <w:r>
        <w:rPr>
          <w:rFonts w:ascii="Times New Roman" w:hAnsi="Times New Roman"/>
          <w:color w:val="1A1A1A"/>
          <w:sz w:val="24"/>
          <w:szCs w:val="24"/>
        </w:rPr>
        <w:t>ка  письменного  анализа  рассказа.</w:t>
      </w:r>
    </w:p>
    <w:p w:rsidR="009C69C6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E5498E" w:rsidRDefault="009C69C6" w:rsidP="00CF0B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Составление х</w:t>
      </w:r>
      <w:r w:rsidRPr="00E5498E">
        <w:rPr>
          <w:rFonts w:ascii="Times New Roman" w:hAnsi="Times New Roman"/>
          <w:b/>
          <w:bCs/>
          <w:color w:val="1A1A1A"/>
          <w:sz w:val="24"/>
          <w:szCs w:val="24"/>
        </w:rPr>
        <w:t>арактеристика  героя  рассказа о  детях (по  выбору  студента)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1 ч.</w:t>
      </w:r>
    </w:p>
    <w:p w:rsidR="009C69C6" w:rsidRPr="00403A82" w:rsidRDefault="009C69C6" w:rsidP="00E5498E">
      <w:pPr>
        <w:spacing w:after="0" w:line="240" w:lineRule="auto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Выберите и  прочитайте  один  из  рассказов  о  детях  В.Осеевой, Н.Носова, В.Драгунского, Л..Воронковой,  Е.Пермяка.  Составьте  характеристику  героя  рассказа, воспользовавшись  пунктом  6  предложенной выше   схемы  анализа  рассказа.</w:t>
      </w:r>
    </w:p>
    <w:p w:rsidR="009C69C6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CF0B8C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провер</w:t>
      </w:r>
      <w:r>
        <w:rPr>
          <w:rFonts w:ascii="Times New Roman" w:hAnsi="Times New Roman"/>
          <w:color w:val="1A1A1A"/>
          <w:sz w:val="24"/>
          <w:szCs w:val="24"/>
        </w:rPr>
        <w:t>ка  письменного  анализа  рассказа.</w:t>
      </w:r>
    </w:p>
    <w:p w:rsidR="009C69C6" w:rsidRDefault="009C69C6" w:rsidP="00E5498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C69C6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C69C6" w:rsidRPr="00E5498E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498E">
        <w:rPr>
          <w:rFonts w:ascii="Times New Roman" w:hAnsi="Times New Roman"/>
          <w:b/>
          <w:bCs/>
          <w:sz w:val="24"/>
          <w:szCs w:val="24"/>
        </w:rPr>
        <w:t>Подбор текстов для проведения бесед на нравственно-этические темы</w:t>
      </w:r>
      <w:r>
        <w:rPr>
          <w:rFonts w:ascii="Times New Roman" w:hAnsi="Times New Roman"/>
          <w:b/>
          <w:bCs/>
          <w:sz w:val="24"/>
          <w:szCs w:val="24"/>
        </w:rPr>
        <w:t xml:space="preserve"> – 1 ч.</w:t>
      </w:r>
    </w:p>
    <w:p w:rsidR="009C69C6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C69C6" w:rsidRDefault="009C69C6" w:rsidP="00FC5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>Определите  тематику  бесед с  детьми  нравственно-этической  направленности.</w:t>
      </w:r>
    </w:p>
    <w:p w:rsidR="009C69C6" w:rsidRDefault="009C69C6" w:rsidP="00FC52A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Подберите   примеры 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 произведений  разных авторов,  </w:t>
      </w:r>
      <w:r>
        <w:rPr>
          <w:rFonts w:ascii="Times New Roman" w:hAnsi="Times New Roman"/>
          <w:bCs/>
          <w:color w:val="1A1A1A"/>
          <w:sz w:val="24"/>
          <w:szCs w:val="24"/>
        </w:rPr>
        <w:t>обоснуйте кратко  свой  выбор.</w:t>
      </w:r>
    </w:p>
    <w:p w:rsidR="009C69C6" w:rsidRPr="00FC52AE" w:rsidRDefault="009C69C6" w:rsidP="00CA2006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  <w:u w:val="single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проверка  письменных  работ.</w:t>
      </w:r>
    </w:p>
    <w:p w:rsidR="009C69C6" w:rsidRDefault="009C69C6" w:rsidP="00CA20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CA20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7. 9.  «Мир  детства» в  сюжетной  поэзии</w:t>
      </w:r>
    </w:p>
    <w:p w:rsidR="009C69C6" w:rsidRDefault="009C69C6" w:rsidP="00CA20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2D6A7D" w:rsidRDefault="009C69C6" w:rsidP="002D6A7D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 xml:space="preserve">амостоятельная  работа 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>Анализ  стихотворения   о  детях    - 1 ч.</w:t>
      </w:r>
    </w:p>
    <w:p w:rsidR="009C69C6" w:rsidRDefault="009C69C6" w:rsidP="00CF0B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CF0B8C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Выберите  одно  из  стихотворений  о  детях  поэтов  ХХ  века  (С.Чёрного, Д.Хармса, А.Барто, С.Михалкова,  П.Синявского, Ю.Мориц, Э.Успенского, Б.Заходера  и  др).  Проанализируйте его, воспользовавшись  предложенной  ниже  схемой. Обратите  внимание  на  образ героя-ребёнка.</w:t>
      </w:r>
    </w:p>
    <w:p w:rsidR="009C69C6" w:rsidRDefault="009C69C6" w:rsidP="00CF0B8C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9C69C6" w:rsidRPr="007E0377" w:rsidRDefault="009C69C6" w:rsidP="00CF0B8C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  <w:r>
        <w:rPr>
          <w:rFonts w:ascii="Times New Roman" w:hAnsi="Times New Roman"/>
          <w:b/>
          <w:i/>
          <w:color w:val="1A1A1A"/>
          <w:sz w:val="24"/>
          <w:szCs w:val="24"/>
        </w:rPr>
        <w:t xml:space="preserve">Схема  </w:t>
      </w:r>
      <w:r w:rsidRPr="00CF0B8C">
        <w:rPr>
          <w:rFonts w:ascii="Times New Roman" w:hAnsi="Times New Roman"/>
          <w:b/>
          <w:i/>
          <w:color w:val="1A1A1A"/>
          <w:sz w:val="24"/>
          <w:szCs w:val="24"/>
        </w:rPr>
        <w:t xml:space="preserve">анализа  </w:t>
      </w:r>
      <w:r>
        <w:rPr>
          <w:rFonts w:ascii="Times New Roman" w:hAnsi="Times New Roman"/>
          <w:b/>
          <w:i/>
          <w:color w:val="1A1A1A"/>
          <w:sz w:val="24"/>
          <w:szCs w:val="24"/>
        </w:rPr>
        <w:t>стихотворения  о  детях</w:t>
      </w:r>
      <w:r w:rsidRPr="007E0377">
        <w:rPr>
          <w:rFonts w:ascii="Times New Roman" w:hAnsi="Times New Roman"/>
          <w:i/>
          <w:color w:val="1A1A1A"/>
          <w:sz w:val="24"/>
          <w:szCs w:val="24"/>
        </w:rPr>
        <w:t>: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время  написания произведения;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тема стихотворения (о чем говорится в данном стихотворении? Какие  картины рисует автор?);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идея, главная мысль (что хотел выразить автор?);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-сюжет (ряд событий, положенных в его осно</w:t>
      </w:r>
      <w:r>
        <w:rPr>
          <w:rStyle w:val="c8"/>
          <w:color w:val="1A1A1A"/>
        </w:rPr>
        <w:t>ву)</w:t>
      </w:r>
      <w:r w:rsidRPr="007E0377">
        <w:rPr>
          <w:rStyle w:val="c8"/>
          <w:color w:val="1A1A1A"/>
        </w:rPr>
        <w:t>;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композиция (построение произведения);</w:t>
      </w:r>
    </w:p>
    <w:p w:rsidR="009C69C6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rStyle w:val="c8"/>
          <w:color w:val="1A1A1A"/>
        </w:rPr>
      </w:pPr>
      <w:r w:rsidRPr="007E0377">
        <w:rPr>
          <w:rStyle w:val="c8"/>
          <w:color w:val="1A1A1A"/>
        </w:rPr>
        <w:t>-система образов, ключевые слова, рисующие образы;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>
        <w:rPr>
          <w:rStyle w:val="c8"/>
          <w:color w:val="1A1A1A"/>
        </w:rPr>
        <w:t>-отражение  характера  и поступков  героя  стихотворения;</w:t>
      </w:r>
    </w:p>
    <w:p w:rsidR="009C69C6" w:rsidRPr="007E0377" w:rsidRDefault="009C69C6" w:rsidP="00DE7CE4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выразительные средства языка (тропы, стилистические фигуры и т.д.).</w:t>
      </w:r>
    </w:p>
    <w:p w:rsidR="009C69C6" w:rsidRPr="007E0377" w:rsidRDefault="009C69C6" w:rsidP="00CF0B8C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-собственная аргументированная оценка, вывод.</w:t>
      </w:r>
    </w:p>
    <w:p w:rsidR="009C69C6" w:rsidRDefault="009C69C6" w:rsidP="00CF0B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</w:p>
    <w:p w:rsidR="009C69C6" w:rsidRDefault="009C69C6" w:rsidP="00DE7CE4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провер</w:t>
      </w:r>
      <w:r>
        <w:rPr>
          <w:rFonts w:ascii="Times New Roman" w:hAnsi="Times New Roman"/>
          <w:color w:val="1A1A1A"/>
          <w:sz w:val="24"/>
          <w:szCs w:val="24"/>
        </w:rPr>
        <w:t>ка  письменного  анализа  стиха</w:t>
      </w:r>
    </w:p>
    <w:p w:rsidR="009C69C6" w:rsidRDefault="009C69C6" w:rsidP="0010000F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  <w:u w:val="single"/>
        </w:rPr>
      </w:pPr>
    </w:p>
    <w:p w:rsidR="009C69C6" w:rsidRDefault="009C69C6" w:rsidP="0010000F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  <w:u w:val="single"/>
        </w:rPr>
      </w:pPr>
    </w:p>
    <w:p w:rsidR="009C69C6" w:rsidRDefault="009C69C6" w:rsidP="0010000F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  <w:u w:val="single"/>
        </w:rPr>
      </w:pPr>
    </w:p>
    <w:p w:rsidR="009C69C6" w:rsidRDefault="009C69C6" w:rsidP="004E5957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  <w:u w:val="single"/>
        </w:rPr>
      </w:pPr>
      <w:r>
        <w:rPr>
          <w:rFonts w:ascii="Times New Roman" w:hAnsi="Times New Roman"/>
          <w:b/>
          <w:color w:val="1A1A1A"/>
          <w:sz w:val="24"/>
          <w:szCs w:val="24"/>
          <w:u w:val="single"/>
        </w:rPr>
        <w:t>Подготовка  реферата  по  творчеству  одного  из  поэтов   2- пол. ХХ  - нач. ХХI века -2 ч.</w:t>
      </w:r>
    </w:p>
    <w:p w:rsidR="009C69C6" w:rsidRPr="0010000F" w:rsidRDefault="009C69C6" w:rsidP="0010000F">
      <w:pPr>
        <w:spacing w:after="0" w:line="240" w:lineRule="auto"/>
        <w:jc w:val="center"/>
        <w:rPr>
          <w:rFonts w:ascii="Times New Roman" w:hAnsi="Times New Roman"/>
          <w:b/>
          <w:color w:val="1A1A1A"/>
          <w:sz w:val="24"/>
          <w:szCs w:val="24"/>
          <w:u w:val="single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Определите, о  каком  из  поэтов  Вы  будете  писать  реферат.  И</w:t>
      </w:r>
      <w:r w:rsidRPr="007E0377">
        <w:rPr>
          <w:rFonts w:ascii="Times New Roman" w:hAnsi="Times New Roman"/>
          <w:color w:val="1A1A1A"/>
          <w:sz w:val="24"/>
          <w:szCs w:val="24"/>
        </w:rPr>
        <w:t>спользуя  различные  информационные  источники, п</w:t>
      </w:r>
      <w:r>
        <w:rPr>
          <w:rFonts w:ascii="Times New Roman" w:hAnsi="Times New Roman"/>
          <w:color w:val="1A1A1A"/>
          <w:sz w:val="24"/>
          <w:szCs w:val="24"/>
        </w:rPr>
        <w:t xml:space="preserve">одберите  литературу  по 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теме. 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В  начале  работы  над   рефератом, прочитайте  следующие  рекомендации</w:t>
      </w:r>
    </w:p>
    <w:p w:rsidR="009C69C6" w:rsidRPr="007E0377" w:rsidRDefault="009C69C6" w:rsidP="006C1D2D">
      <w:pPr>
        <w:pStyle w:val="western"/>
        <w:ind w:firstLine="709"/>
        <w:jc w:val="both"/>
        <w:rPr>
          <w:color w:val="1A1A1A"/>
        </w:rPr>
      </w:pPr>
      <w:r w:rsidRPr="007E0377">
        <w:rPr>
          <w:color w:val="1A1A1A"/>
          <w:u w:val="single"/>
        </w:rPr>
        <w:t>Реферат</w:t>
      </w:r>
      <w:r w:rsidRPr="007E0377">
        <w:rPr>
          <w:b/>
          <w:color w:val="1A1A1A"/>
        </w:rPr>
        <w:t xml:space="preserve">  </w:t>
      </w:r>
      <w:r w:rsidRPr="007E0377">
        <w:rPr>
          <w:color w:val="1A1A1A"/>
        </w:rPr>
        <w:t xml:space="preserve">(от латинского — докладывать, сообщать) </w:t>
      </w:r>
      <w:r w:rsidRPr="007E0377">
        <w:rPr>
          <w:i/>
          <w:color w:val="1A1A1A"/>
        </w:rPr>
        <w:t xml:space="preserve">– </w:t>
      </w:r>
      <w:r w:rsidRPr="007E0377">
        <w:rPr>
          <w:color w:val="1A1A1A"/>
        </w:rPr>
        <w:t xml:space="preserve">краткая  запись  идей, положений, содержащихся  в  одном  или  нескольких  источниках, которая  требует  умения  сопоставлять  и  анализировать  разные  точки  зрения.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 При  его  написании  необходимо  уметь  выделять  главное  в  научном  тексте, видеть  проблемы, которым  посвящена  работа, а  также  пути  и  способы  их  решения, предлагаемые   автором. 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b/>
          <w:color w:val="1A1A1A"/>
        </w:rPr>
      </w:pPr>
      <w:r w:rsidRPr="007E0377">
        <w:rPr>
          <w:b/>
          <w:color w:val="1A1A1A"/>
        </w:rPr>
        <w:t>Структура  реферата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i/>
          <w:color w:val="1A1A1A"/>
        </w:rPr>
      </w:pPr>
      <w:r w:rsidRPr="007E0377">
        <w:rPr>
          <w:i/>
          <w:color w:val="1A1A1A"/>
        </w:rPr>
        <w:t>Титульный  лист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i/>
          <w:color w:val="1A1A1A"/>
        </w:rPr>
      </w:pPr>
      <w:r w:rsidRPr="007E0377">
        <w:rPr>
          <w:i/>
          <w:color w:val="1A1A1A"/>
        </w:rPr>
        <w:t>Оглавление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i/>
          <w:color w:val="1A1A1A"/>
        </w:rPr>
        <w:t>Введение</w:t>
      </w:r>
      <w:r w:rsidRPr="007E0377">
        <w:rPr>
          <w:b/>
          <w:color w:val="1A1A1A"/>
        </w:rPr>
        <w:t xml:space="preserve"> - </w:t>
      </w:r>
      <w:r w:rsidRPr="007E0377">
        <w:rPr>
          <w:color w:val="1A1A1A"/>
        </w:rPr>
        <w:t>вступительная часть   работы. В ней  необходимо  показать актуальность темы, раскрыть практическую значимость её, определить цель  и задачи  работы.</w:t>
      </w:r>
    </w:p>
    <w:p w:rsidR="009C69C6" w:rsidRPr="007E0377" w:rsidRDefault="009C69C6" w:rsidP="008B7264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i/>
          <w:color w:val="1A1A1A"/>
        </w:rPr>
        <w:t>Основная  часть  работы</w:t>
      </w:r>
      <w:r w:rsidRPr="007E0377">
        <w:rPr>
          <w:b/>
          <w:color w:val="1A1A1A"/>
        </w:rPr>
        <w:t xml:space="preserve">  </w:t>
      </w:r>
      <w:r w:rsidRPr="007E0377">
        <w:rPr>
          <w:color w:val="1A1A1A"/>
        </w:rPr>
        <w:t xml:space="preserve"> с</w:t>
      </w:r>
      <w:r>
        <w:rPr>
          <w:color w:val="1A1A1A"/>
        </w:rPr>
        <w:t>одержи</w:t>
      </w:r>
      <w:r w:rsidRPr="007E0377">
        <w:rPr>
          <w:color w:val="1A1A1A"/>
        </w:rPr>
        <w:t xml:space="preserve">тся теоретические основы разрабатываемой темы. При написании этого раздела необходимо  на  основе  подобранной  литературы определить  круг  вопросов  по предлагаемому материалу (2-3 параграфа)  и в соответствии с составленным  планом  раскрыть  их  содержание. Цитируемые места должны иметь точные ссылки на источники. 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i/>
          <w:color w:val="1A1A1A"/>
        </w:rPr>
        <w:t xml:space="preserve">Заключение </w:t>
      </w:r>
      <w:r w:rsidRPr="007E0377">
        <w:rPr>
          <w:color w:val="1A1A1A"/>
        </w:rPr>
        <w:t xml:space="preserve">содержит  основные  выводы  о </w:t>
      </w:r>
      <w:r>
        <w:rPr>
          <w:color w:val="1A1A1A"/>
        </w:rPr>
        <w:t xml:space="preserve"> педагогической  ценности  стихотворений</w:t>
      </w:r>
      <w:r w:rsidRPr="007E0377">
        <w:rPr>
          <w:color w:val="1A1A1A"/>
        </w:rPr>
        <w:t xml:space="preserve">  выбранного  автора.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b/>
          <w:color w:val="1A1A1A"/>
        </w:rPr>
      </w:pPr>
      <w:r w:rsidRPr="007E0377">
        <w:rPr>
          <w:i/>
          <w:color w:val="1A1A1A"/>
        </w:rPr>
        <w:t>Список  литературы</w:t>
      </w:r>
      <w:r w:rsidRPr="007E0377">
        <w:rPr>
          <w:b/>
          <w:color w:val="1A1A1A"/>
        </w:rPr>
        <w:t xml:space="preserve">. </w:t>
      </w:r>
      <w:r>
        <w:rPr>
          <w:b/>
          <w:color w:val="1A1A1A"/>
        </w:rPr>
        <w:t xml:space="preserve"> </w:t>
      </w:r>
      <w:r w:rsidRPr="007E0377">
        <w:rPr>
          <w:color w:val="1A1A1A"/>
        </w:rPr>
        <w:t>Подбирая  литературу  по  теме, обратитесь  к  учебникам  по  детской  литературе (Е.Зубаревой, С.Николаевой, И.Арзамасцевой</w:t>
      </w:r>
      <w:r>
        <w:rPr>
          <w:color w:val="1A1A1A"/>
        </w:rPr>
        <w:t>, З.Гриценко</w:t>
      </w:r>
      <w:r w:rsidRPr="007E0377">
        <w:rPr>
          <w:color w:val="1A1A1A"/>
        </w:rPr>
        <w:t xml:space="preserve">  и  др.), к  каталогам  статей  журналов  «Дошкольное  воспитание», «Ребенок  в  детском  саду», «Обруч», «Детская  литература»  и  др., монографиям  о  творчестве  данного  автора.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b/>
          <w:color w:val="1A1A1A"/>
        </w:rPr>
      </w:pPr>
      <w:r w:rsidRPr="007E0377">
        <w:rPr>
          <w:b/>
          <w:color w:val="1A1A1A"/>
        </w:rPr>
        <w:tab/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i/>
          <w:color w:val="1A1A1A"/>
        </w:rPr>
      </w:pPr>
      <w:r w:rsidRPr="007E0377">
        <w:rPr>
          <w:bCs/>
          <w:i/>
          <w:color w:val="1A1A1A"/>
        </w:rPr>
        <w:t>Требования к оформлению реферата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Реферат оформляется на листах формата А4, в печатном варианте шрифтом  Times New Roman 12 пт, с полуторным интервалом и полями: левое - </w:t>
      </w:r>
      <w:smartTag w:uri="urn:schemas-microsoft-com:office:smarttags" w:element="metricconverter">
        <w:smartTagPr>
          <w:attr w:name="ProductID" w:val="3 см"/>
        </w:smartTagPr>
        <w:r w:rsidRPr="007E0377">
          <w:rPr>
            <w:rFonts w:ascii="Times New Roman" w:hAnsi="Times New Roman"/>
            <w:color w:val="1A1A1A"/>
            <w:sz w:val="24"/>
            <w:szCs w:val="24"/>
          </w:rPr>
          <w:t>3 см</w:t>
        </w:r>
      </w:smartTag>
      <w:r w:rsidRPr="007E0377">
        <w:rPr>
          <w:rFonts w:ascii="Times New Roman" w:hAnsi="Times New Roman"/>
          <w:color w:val="1A1A1A"/>
          <w:sz w:val="24"/>
          <w:szCs w:val="24"/>
        </w:rPr>
        <w:t xml:space="preserve">,  правое - </w:t>
      </w:r>
      <w:smartTag w:uri="urn:schemas-microsoft-com:office:smarttags" w:element="metricconverter">
        <w:smartTagPr>
          <w:attr w:name="ProductID" w:val="1,5 см"/>
        </w:smartTagPr>
        <w:r w:rsidRPr="007E0377">
          <w:rPr>
            <w:rFonts w:ascii="Times New Roman" w:hAnsi="Times New Roman"/>
            <w:color w:val="1A1A1A"/>
            <w:sz w:val="24"/>
            <w:szCs w:val="24"/>
          </w:rPr>
          <w:t>1,5 см</w:t>
        </w:r>
      </w:smartTag>
      <w:r w:rsidRPr="007E0377">
        <w:rPr>
          <w:rFonts w:ascii="Times New Roman" w:hAnsi="Times New Roman"/>
          <w:color w:val="1A1A1A"/>
          <w:sz w:val="24"/>
          <w:szCs w:val="24"/>
        </w:rPr>
        <w:t xml:space="preserve">, верхнее, нижнее - </w:t>
      </w:r>
      <w:smartTag w:uri="urn:schemas-microsoft-com:office:smarttags" w:element="metricconverter">
        <w:smartTagPr>
          <w:attr w:name="ProductID" w:val="2 см"/>
        </w:smartTagPr>
        <w:r w:rsidRPr="007E0377">
          <w:rPr>
            <w:rFonts w:ascii="Times New Roman" w:hAnsi="Times New Roman"/>
            <w:color w:val="1A1A1A"/>
            <w:sz w:val="24"/>
            <w:szCs w:val="24"/>
          </w:rPr>
          <w:t>2 см</w:t>
        </w:r>
      </w:smartTag>
      <w:r w:rsidRPr="007E0377">
        <w:rPr>
          <w:rFonts w:ascii="Times New Roman" w:hAnsi="Times New Roman"/>
          <w:color w:val="1A1A1A"/>
          <w:sz w:val="24"/>
          <w:szCs w:val="24"/>
        </w:rPr>
        <w:t>. Страницы работы нумеруются начиная с оглавления  (номер  на  титульном  листе  не  ставится, но  предполагается  как  1) вверху  листа  справа.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По объему работа должна быть не менее 7 страниц и не более 10.  Каждая новая глава начинается с новой страницы.  Образец  оформления  титульного  листа см. в приложении 2.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Высказывания, не принадлежащие исполнителю работы, следует сопровождать ссылками на автора, которому они принадлежат. Ссылки - указание на номер источника в списке литературы, например [5, стр. 56] - это означает, что цитата взята со страницы 56 из источника, стоящего под номером 5 в списке литературы. Требования  к  оформлению  литературных  источников   в  приложении  3.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Default="009C69C6" w:rsidP="00FC52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</w:t>
      </w:r>
      <w:r w:rsidRPr="00FC52AE">
        <w:rPr>
          <w:rFonts w:ascii="Times New Roman" w:hAnsi="Times New Roman"/>
          <w:b/>
          <w:bCs/>
          <w:sz w:val="24"/>
          <w:szCs w:val="24"/>
          <w:u w:val="single"/>
        </w:rPr>
        <w:t>одбор текстов для проведения бесед на нравственно-этические темы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– 1 ч.</w:t>
      </w:r>
    </w:p>
    <w:p w:rsidR="009C69C6" w:rsidRDefault="009C69C6" w:rsidP="00FC52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C69C6" w:rsidRDefault="009C69C6" w:rsidP="00FC5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>Определите  тематику  бесед с  детьми  нравственно-этической  направленности.</w:t>
      </w:r>
    </w:p>
    <w:p w:rsidR="009C69C6" w:rsidRDefault="009C69C6" w:rsidP="00FC52A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Подберите   примеры 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 произведений  разных авторов,  </w:t>
      </w:r>
      <w:r>
        <w:rPr>
          <w:rFonts w:ascii="Times New Roman" w:hAnsi="Times New Roman"/>
          <w:bCs/>
          <w:color w:val="1A1A1A"/>
          <w:sz w:val="24"/>
          <w:szCs w:val="24"/>
        </w:rPr>
        <w:t>обоснуйте кратко  свой  выбор.</w:t>
      </w:r>
    </w:p>
    <w:p w:rsidR="009C69C6" w:rsidRPr="00FC52AE" w:rsidRDefault="009C69C6" w:rsidP="00FC52AE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  <w:u w:val="single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проверка  письменных  работ.</w:t>
      </w:r>
    </w:p>
    <w:p w:rsidR="009C69C6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DE7CE4" w:rsidRDefault="009C69C6" w:rsidP="0010000F">
      <w:pPr>
        <w:spacing w:after="0" w:line="240" w:lineRule="auto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  <w:r>
        <w:rPr>
          <w:rFonts w:ascii="Times New Roman" w:hAnsi="Times New Roman"/>
          <w:b/>
          <w:color w:val="1A1A1A"/>
          <w:sz w:val="24"/>
          <w:szCs w:val="24"/>
          <w:u w:val="single"/>
        </w:rPr>
        <w:t>Презентация  стихов вологодских  поэтов  о  детях – 1 ч.</w: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 w:rsidRPr="008B7264">
        <w:rPr>
          <w:rFonts w:ascii="Times New Roman" w:hAnsi="Times New Roman"/>
          <w:bCs/>
          <w:color w:val="1A1A1A"/>
          <w:sz w:val="24"/>
          <w:szCs w:val="24"/>
        </w:rPr>
        <w:t>Определите, стихи   какого  поэта  Вы  будете  представлять,  круг  произведений  для  детей</w:t>
      </w:r>
      <w:r>
        <w:rPr>
          <w:rFonts w:ascii="Times New Roman" w:hAnsi="Times New Roman"/>
          <w:bCs/>
          <w:color w:val="1A1A1A"/>
          <w:sz w:val="24"/>
          <w:szCs w:val="24"/>
        </w:rPr>
        <w:t>.  Подберите  литературу  о  творчестве  данного  поэта, на  основе  её  составьте  литературную  композицию  по  теме.  Оформите  мультимедийную презентацию.</w:t>
      </w:r>
    </w:p>
    <w:p w:rsidR="009C69C6" w:rsidRDefault="009C69C6" w:rsidP="004E5957">
      <w:pPr>
        <w:spacing w:after="0" w:line="240" w:lineRule="auto"/>
        <w:jc w:val="both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7E0377" w:rsidRDefault="009C69C6" w:rsidP="00961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устное  выступление  на  семинаре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Default="009C69C6" w:rsidP="009951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>Тема  7.10.  Научно-познавательная  литература  для  детей</w:t>
      </w:r>
    </w:p>
    <w:p w:rsidR="009C69C6" w:rsidRDefault="009C69C6" w:rsidP="009951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4E5957" w:rsidRDefault="009C69C6" w:rsidP="004E5957">
      <w:pPr>
        <w:spacing w:after="0" w:line="240" w:lineRule="auto"/>
        <w:ind w:firstLine="709"/>
        <w:rPr>
          <w:rFonts w:ascii="Times New Roman" w:hAnsi="Times New Roman"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</w:t>
      </w:r>
      <w:r>
        <w:rPr>
          <w:rFonts w:ascii="Times New Roman" w:hAnsi="Times New Roman"/>
          <w:bCs/>
          <w:i/>
          <w:color w:val="1A1A1A"/>
          <w:sz w:val="24"/>
          <w:szCs w:val="24"/>
        </w:rPr>
        <w:t xml:space="preserve">амостоятельная  работа </w:t>
      </w: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:</w:t>
      </w:r>
      <w:r>
        <w:rPr>
          <w:rFonts w:ascii="Times New Roman" w:hAnsi="Times New Roman"/>
          <w:bCs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 xml:space="preserve">Подготовка  устного  сообщения  о  произведениях  писателей – природоведов – 1 ч.    </w:t>
      </w:r>
    </w:p>
    <w:p w:rsidR="009C69C6" w:rsidRPr="007E0377" w:rsidRDefault="009C69C6" w:rsidP="004E5957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99515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Определитес</w:t>
      </w:r>
      <w:r>
        <w:rPr>
          <w:rFonts w:ascii="Times New Roman" w:hAnsi="Times New Roman"/>
          <w:color w:val="1A1A1A"/>
          <w:sz w:val="24"/>
          <w:szCs w:val="24"/>
        </w:rPr>
        <w:t xml:space="preserve">ь,  о  творчестве  какого  писателя  (М.Пришвин,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 xml:space="preserve">В.Бианки, Б.Житков, Е.Чарушин  и  др.)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Вы  будете  готовить  сообщение. Используя  различные  источники  информации, подберите  материал  для  сообщения, ориентируясь  на  следующую  схему: личность  поэта, краткие  биографические  сведения;   круг  произведений, вошедших  в  детское  чтение;  </w:t>
      </w:r>
      <w:r>
        <w:rPr>
          <w:rFonts w:ascii="Times New Roman" w:hAnsi="Times New Roman"/>
          <w:color w:val="1A1A1A"/>
          <w:sz w:val="24"/>
          <w:szCs w:val="24"/>
        </w:rPr>
        <w:t xml:space="preserve">каткое представление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произведений</w:t>
      </w:r>
      <w:r>
        <w:rPr>
          <w:rFonts w:ascii="Times New Roman" w:hAnsi="Times New Roman"/>
          <w:color w:val="1A1A1A"/>
          <w:sz w:val="24"/>
          <w:szCs w:val="24"/>
        </w:rPr>
        <w:t>, вошедших  в  программы  дошкольного  образования.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.   </w:t>
      </w:r>
    </w:p>
    <w:p w:rsidR="009C69C6" w:rsidRPr="007E0377" w:rsidRDefault="009C69C6" w:rsidP="00747078">
      <w:pPr>
        <w:spacing w:after="0" w:line="240" w:lineRule="auto"/>
        <w:ind w:firstLine="709"/>
        <w:jc w:val="both"/>
        <w:rPr>
          <w:color w:val="1A1A1A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ab/>
      </w:r>
    </w:p>
    <w:p w:rsidR="009C69C6" w:rsidRPr="007E0377" w:rsidRDefault="009C69C6" w:rsidP="0099515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99515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</w:t>
      </w:r>
      <w:r w:rsidRPr="007E0377">
        <w:rPr>
          <w:rFonts w:ascii="Times New Roman" w:hAnsi="Times New Roman"/>
          <w:color w:val="1A1A1A"/>
          <w:sz w:val="24"/>
          <w:szCs w:val="24"/>
        </w:rPr>
        <w:t>:  выступление  с  устным  сообщением  на  практическом  занятии.</w:t>
      </w:r>
    </w:p>
    <w:p w:rsidR="009C69C6" w:rsidRPr="007E0377" w:rsidRDefault="009C69C6" w:rsidP="00995156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47078" w:rsidRDefault="009C69C6" w:rsidP="0074707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>А</w:t>
      </w:r>
      <w:r w:rsidRPr="00747078"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>нализ  рассказа  о  животных  (по  выбору  студента) – 1  ч.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Default="009C69C6" w:rsidP="009951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>Схема  анализа  рассказа  о  животных</w:t>
      </w:r>
    </w:p>
    <w:p w:rsidR="009C69C6" w:rsidRPr="007541F7" w:rsidRDefault="009C69C6" w:rsidP="007541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1. История создания произведения: факты из биографии автора, связанные с созданием данного произведения. связь произведения с исторической эпохой его создания; место произведения в творчестве автора.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2. Жанр произведения. Признаки жанра (жанров). 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3. Название произведения и его смысл. 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4. От чьего лица ведѐтся повествование? Почему? 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5. Тема и идея произведения. Проблематика.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6. Сюжет (сюжетные линии) произведения. Конфликт. Ключевые эпизоды.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7. Система образов произвед</w:t>
      </w:r>
      <w:r>
        <w:rPr>
          <w:rFonts w:ascii="Times New Roman" w:hAnsi="Times New Roman"/>
          <w:bCs/>
          <w:sz w:val="24"/>
          <w:szCs w:val="24"/>
        </w:rPr>
        <w:t>ения.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 8. Композиция произведения: деление текста произведения на части, смысл такого деления; наличие прологов, эпилогов, посвящений и их смысл; наличие вставных эпизодов и лирических отступлений и их смысл; наличие эпиграфов и их смысл; наличие лирических отступлений и их смысл. 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9. Как выражена (и выражена ли) авторская позиция? Присутствует ли авторское видение решения   поставленных в произведении проблем?</w:t>
      </w:r>
    </w:p>
    <w:p w:rsidR="009C69C6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 10. Художественные средства, приѐмы, раскрывающие идею произведения.</w:t>
      </w:r>
    </w:p>
    <w:p w:rsidR="009C69C6" w:rsidRPr="007541F7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41F7">
        <w:rPr>
          <w:rFonts w:ascii="Times New Roman" w:hAnsi="Times New Roman"/>
          <w:bCs/>
          <w:sz w:val="24"/>
          <w:szCs w:val="24"/>
        </w:rPr>
        <w:t xml:space="preserve"> 11. Особенности языка произведения.  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Pr="00FC52AE" w:rsidRDefault="009C69C6" w:rsidP="007541F7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  <w:u w:val="single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:  </w:t>
      </w:r>
      <w:r>
        <w:rPr>
          <w:rFonts w:ascii="Times New Roman" w:hAnsi="Times New Roman"/>
          <w:color w:val="1A1A1A"/>
          <w:sz w:val="24"/>
          <w:szCs w:val="24"/>
        </w:rPr>
        <w:t xml:space="preserve">  проверка  письменных  работ.</w:t>
      </w:r>
    </w:p>
    <w:p w:rsidR="009C69C6" w:rsidRDefault="009C69C6" w:rsidP="002D6A7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</w:p>
    <w:p w:rsidR="009C69C6" w:rsidRDefault="009C69C6" w:rsidP="00FC52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</w:p>
    <w:p w:rsidR="009C69C6" w:rsidRPr="00FC52AE" w:rsidRDefault="009C69C6" w:rsidP="00FC52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7078"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 xml:space="preserve">Аннотирование  сборников  для  детей </w:t>
      </w:r>
      <w:r>
        <w:rPr>
          <w:rFonts w:ascii="Times New Roman" w:hAnsi="Times New Roman"/>
          <w:b/>
          <w:bCs/>
          <w:color w:val="1A1A1A"/>
          <w:sz w:val="24"/>
          <w:szCs w:val="24"/>
          <w:u w:val="single"/>
        </w:rPr>
        <w:t xml:space="preserve"> </w:t>
      </w:r>
      <w:r w:rsidRPr="00FC52AE">
        <w:rPr>
          <w:rFonts w:ascii="Times New Roman" w:hAnsi="Times New Roman"/>
          <w:b/>
          <w:bCs/>
          <w:sz w:val="24"/>
          <w:szCs w:val="24"/>
          <w:u w:val="single"/>
        </w:rPr>
        <w:t>исторического  содержания  (по  выбору  обучающегося)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– 1 Ч.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Выберите  наиболее  понравившееся  Вам  произведение  исторического  содержания. 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В  начале  работы  над   аннотацией, прочитайте  следующие  рекомендации.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  <w:u w:val="single"/>
        </w:rPr>
        <w:t>Аннотация</w:t>
      </w:r>
      <w:r w:rsidRPr="007E0377">
        <w:rPr>
          <w:rFonts w:ascii="Times New Roman" w:hAnsi="Times New Roman"/>
          <w:b/>
          <w:bCs/>
          <w:color w:val="1A1A1A"/>
          <w:sz w:val="24"/>
          <w:szCs w:val="24"/>
        </w:rPr>
        <w:t xml:space="preserve"> –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краткая характеристика печатного издания, включающая сведения о содержании, его назначении. </w:t>
      </w:r>
    </w:p>
    <w:p w:rsidR="009C69C6" w:rsidRPr="007E0377" w:rsidRDefault="009C69C6" w:rsidP="006C1D2D">
      <w:pPr>
        <w:pStyle w:val="Heading4"/>
        <w:spacing w:before="0"/>
        <w:ind w:firstLine="709"/>
        <w:jc w:val="both"/>
        <w:rPr>
          <w:rFonts w:ascii="Times New Roman" w:hAnsi="Times New Roman"/>
          <w:b w:val="0"/>
          <w:i w:val="0"/>
          <w:color w:val="1A1A1A"/>
        </w:rPr>
      </w:pPr>
      <w:r w:rsidRPr="007E0377">
        <w:rPr>
          <w:rFonts w:ascii="Times New Roman" w:hAnsi="Times New Roman"/>
          <w:b w:val="0"/>
          <w:color w:val="1A1A1A"/>
        </w:rPr>
        <w:t>Аннотация  на литературно-художественные произведения</w:t>
      </w:r>
      <w:r w:rsidRPr="007E0377">
        <w:rPr>
          <w:rFonts w:ascii="Times New Roman" w:hAnsi="Times New Roman"/>
          <w:b w:val="0"/>
          <w:i w:val="0"/>
          <w:color w:val="1A1A1A"/>
        </w:rPr>
        <w:t xml:space="preserve"> включает следующие сведения:</w:t>
      </w:r>
    </w:p>
    <w:p w:rsidR="009C69C6" w:rsidRPr="007E0377" w:rsidRDefault="009C69C6" w:rsidP="006C1D2D">
      <w:pPr>
        <w:pStyle w:val="Heading4"/>
        <w:spacing w:before="0"/>
        <w:ind w:firstLine="709"/>
        <w:jc w:val="both"/>
        <w:rPr>
          <w:rFonts w:ascii="Times New Roman" w:hAnsi="Times New Roman"/>
          <w:b w:val="0"/>
          <w:i w:val="0"/>
          <w:color w:val="1A1A1A"/>
        </w:rPr>
      </w:pPr>
      <w:r w:rsidRPr="007E0377">
        <w:rPr>
          <w:rFonts w:ascii="Times New Roman" w:hAnsi="Times New Roman"/>
          <w:b w:val="0"/>
          <w:i w:val="0"/>
          <w:color w:val="1A1A1A"/>
        </w:rPr>
        <w:t xml:space="preserve">- сведения об авторе (принадлежность к определенному времени, национальность, авторство других произведений);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 жанр произведения;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основная тема и проблема произведения, место и  время действия описываемых событий;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- читательский адрес. 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color w:val="1A1A1A"/>
        </w:rPr>
        <w:t xml:space="preserve">Сведения </w:t>
      </w:r>
      <w:r w:rsidRPr="007E0377">
        <w:rPr>
          <w:rStyle w:val="Strong"/>
          <w:b w:val="0"/>
          <w:i/>
          <w:color w:val="1A1A1A"/>
          <w:u w:val="single"/>
        </w:rPr>
        <w:t>об авторе</w:t>
      </w:r>
      <w:r w:rsidRPr="007E0377">
        <w:rPr>
          <w:color w:val="1A1A1A"/>
        </w:rPr>
        <w:t xml:space="preserve"> и  ж</w:t>
      </w:r>
      <w:r w:rsidRPr="007E0377">
        <w:rPr>
          <w:rStyle w:val="Strong"/>
          <w:b w:val="0"/>
          <w:i/>
          <w:color w:val="1A1A1A"/>
          <w:u w:val="single"/>
        </w:rPr>
        <w:t>анре  произведения</w:t>
      </w:r>
      <w:r w:rsidRPr="007E0377">
        <w:rPr>
          <w:color w:val="1A1A1A"/>
        </w:rPr>
        <w:t xml:space="preserve"> указывается в аннотации в развернутой форме, например, "историческая   повесть", "лирические стихи"  и  др.  Пример: "Историческая   повесть  известного  русского  писателя … посвящена…". 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rStyle w:val="Strong"/>
          <w:b w:val="0"/>
          <w:i/>
          <w:color w:val="1A1A1A"/>
          <w:u w:val="single"/>
        </w:rPr>
        <w:t>Основная тема, проблема, место и время действия описываемых событий</w:t>
      </w:r>
      <w:r w:rsidRPr="007E0377">
        <w:rPr>
          <w:color w:val="1A1A1A"/>
        </w:rPr>
        <w:t xml:space="preserve"> отражаются в аннотации на основе краткого знакомства с произведением.  Целесообразно указать в аннотации общую сюжетную линию,  завязку сюжета. Например: "В историческом романе современного автора действие разворачивается … ". 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color w:val="1A1A1A"/>
        </w:rPr>
        <w:t xml:space="preserve">Полезно указать в аннотации </w:t>
      </w:r>
      <w:r w:rsidRPr="007E0377">
        <w:rPr>
          <w:rStyle w:val="Strong"/>
          <w:b w:val="0"/>
          <w:i/>
          <w:color w:val="1A1A1A"/>
          <w:u w:val="single"/>
        </w:rPr>
        <w:t>дату создания произведения</w:t>
      </w:r>
      <w:r w:rsidRPr="007E0377">
        <w:rPr>
          <w:color w:val="1A1A1A"/>
        </w:rPr>
        <w:t>, если она приведена в издании.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color w:val="1A1A1A"/>
        </w:rPr>
      </w:pPr>
      <w:r w:rsidRPr="007E0377">
        <w:rPr>
          <w:color w:val="1A1A1A"/>
        </w:rPr>
        <w:t xml:space="preserve">При подготовке аннотации на </w:t>
      </w:r>
      <w:r w:rsidRPr="007E0377">
        <w:rPr>
          <w:rStyle w:val="Strong"/>
          <w:b w:val="0"/>
          <w:i/>
          <w:color w:val="1A1A1A"/>
          <w:u w:val="single"/>
        </w:rPr>
        <w:t>сборник одного автора</w:t>
      </w:r>
      <w:r w:rsidRPr="007E0377">
        <w:rPr>
          <w:color w:val="1A1A1A"/>
        </w:rPr>
        <w:t xml:space="preserve"> в аннотации указывают названия двух-трех произведений или наиболее известных произведений, если они не приведены в библиографическом описании. Например: "В книгу  известного писателя И.Лажечникова вошли исторический роман "Ледяной  дом" и  драма "Опричник". В аннотации на сборник стихов приводят названия циклов или указываются названия трех-четырех наиболее известных произведений. </w:t>
      </w:r>
    </w:p>
    <w:p w:rsidR="009C69C6" w:rsidRPr="007E0377" w:rsidRDefault="009C69C6" w:rsidP="006C1D2D">
      <w:pPr>
        <w:pStyle w:val="NormalWeb"/>
        <w:spacing w:before="0" w:after="0"/>
        <w:ind w:firstLine="709"/>
        <w:rPr>
          <w:b/>
          <w:color w:val="1A1A1A"/>
        </w:rPr>
      </w:pPr>
      <w:r w:rsidRPr="007E0377">
        <w:rPr>
          <w:color w:val="1A1A1A"/>
        </w:rPr>
        <w:t xml:space="preserve">В аннотациях на издания художественной литературы для детей указывают </w:t>
      </w:r>
      <w:r w:rsidRPr="007E0377">
        <w:rPr>
          <w:rStyle w:val="Strong"/>
          <w:b w:val="0"/>
          <w:i/>
          <w:color w:val="1A1A1A"/>
          <w:u w:val="single"/>
        </w:rPr>
        <w:t>читательский адрес</w:t>
      </w:r>
      <w:r w:rsidRPr="007E0377">
        <w:rPr>
          <w:color w:val="1A1A1A"/>
        </w:rPr>
        <w:t xml:space="preserve"> по форме: "Для детей дошкольного возраста", "Для детей младшего школьного возраста" и т.п.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  <w:u w:val="single"/>
        </w:rPr>
      </w:pP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</w:t>
      </w:r>
      <w:r w:rsidRPr="007E0377">
        <w:rPr>
          <w:rFonts w:ascii="Times New Roman" w:hAnsi="Times New Roman"/>
          <w:color w:val="1A1A1A"/>
          <w:sz w:val="24"/>
          <w:szCs w:val="24"/>
        </w:rPr>
        <w:t>проверка  и  анализ  аннотации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4E595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E1E12"/>
          <w:sz w:val="24"/>
          <w:szCs w:val="24"/>
        </w:rPr>
      </w:pPr>
      <w:r w:rsidRPr="004E5957">
        <w:rPr>
          <w:rFonts w:ascii="Times New Roman" w:hAnsi="Times New Roman"/>
          <w:b/>
          <w:color w:val="1E1E12"/>
          <w:sz w:val="24"/>
          <w:szCs w:val="24"/>
        </w:rPr>
        <w:t>Тема 7.11. Тема природы  в стихах  для  детей</w:t>
      </w:r>
    </w:p>
    <w:p w:rsidR="009C69C6" w:rsidRDefault="009C69C6" w:rsidP="004E595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E1E12"/>
          <w:sz w:val="24"/>
          <w:szCs w:val="24"/>
        </w:rPr>
      </w:pPr>
    </w:p>
    <w:p w:rsidR="009C69C6" w:rsidRDefault="009C69C6" w:rsidP="004E5957">
      <w:pPr>
        <w:spacing w:after="0" w:line="240" w:lineRule="auto"/>
        <w:rPr>
          <w:rFonts w:ascii="Times New Roman" w:hAnsi="Times New Roman"/>
          <w:i/>
          <w:color w:val="1E1E12"/>
          <w:sz w:val="24"/>
          <w:szCs w:val="24"/>
        </w:rPr>
      </w:pPr>
      <w:r>
        <w:rPr>
          <w:rFonts w:ascii="Times New Roman" w:hAnsi="Times New Roman"/>
          <w:i/>
          <w:color w:val="1E1E12"/>
          <w:sz w:val="24"/>
          <w:szCs w:val="24"/>
        </w:rPr>
        <w:t xml:space="preserve">Самостоятельная  работа: </w:t>
      </w:r>
    </w:p>
    <w:p w:rsidR="009C69C6" w:rsidRPr="00863CE0" w:rsidRDefault="009C69C6" w:rsidP="004E5957">
      <w:pPr>
        <w:spacing w:after="0" w:line="240" w:lineRule="auto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/>
          <w:i/>
          <w:color w:val="1E1E12"/>
          <w:sz w:val="24"/>
          <w:szCs w:val="24"/>
        </w:rPr>
        <w:t>-</w:t>
      </w:r>
      <w:r w:rsidRPr="004E5957">
        <w:rPr>
          <w:rFonts w:ascii="Times New Roman" w:hAnsi="Times New Roman"/>
          <w:b/>
          <w:bCs/>
          <w:color w:val="1A1A1A"/>
          <w:sz w:val="24"/>
          <w:szCs w:val="24"/>
        </w:rPr>
        <w:t>Чтение    текстов  в  соответствии  с  предложенным  списком;</w:t>
      </w:r>
    </w:p>
    <w:p w:rsidR="009C69C6" w:rsidRPr="007E0377" w:rsidRDefault="009C69C6" w:rsidP="00863CE0">
      <w:pPr>
        <w:spacing w:after="0" w:line="240" w:lineRule="auto"/>
        <w:rPr>
          <w:rFonts w:ascii="Times New Roman" w:hAnsi="Times New Roman"/>
          <w:b/>
          <w:color w:val="1A1A1A"/>
          <w:sz w:val="24"/>
          <w:szCs w:val="24"/>
        </w:rPr>
      </w:pPr>
      <w:r w:rsidRPr="004E5957">
        <w:rPr>
          <w:rFonts w:ascii="Times New Roman" w:hAnsi="Times New Roman"/>
          <w:b/>
          <w:color w:val="1A1A1A"/>
          <w:sz w:val="24"/>
          <w:szCs w:val="24"/>
        </w:rPr>
        <w:t>- Анализ  стихотворения   о  природе (по  выбору  обучающегося)</w:t>
      </w:r>
      <w:r>
        <w:rPr>
          <w:rFonts w:ascii="Times New Roman" w:hAnsi="Times New Roman"/>
          <w:b/>
          <w:color w:val="1A1A1A"/>
          <w:sz w:val="24"/>
          <w:szCs w:val="24"/>
        </w:rPr>
        <w:t>- 1 Ч.</w:t>
      </w:r>
    </w:p>
    <w:p w:rsidR="009C69C6" w:rsidRPr="007E0377" w:rsidRDefault="009C69C6" w:rsidP="00863CE0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Определитес</w:t>
      </w:r>
      <w:r>
        <w:rPr>
          <w:rFonts w:ascii="Times New Roman" w:hAnsi="Times New Roman"/>
          <w:color w:val="1A1A1A"/>
          <w:sz w:val="24"/>
          <w:szCs w:val="24"/>
        </w:rPr>
        <w:t>ь,   какое  стихотворение  о  природе  для  детей  дошкольного  возраста  Вы будете анализировать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. </w:t>
      </w:r>
      <w:r>
        <w:rPr>
          <w:rFonts w:ascii="Times New Roman" w:hAnsi="Times New Roman"/>
          <w:color w:val="1A1A1A"/>
          <w:sz w:val="24"/>
          <w:szCs w:val="24"/>
        </w:rPr>
        <w:t xml:space="preserve">Прочитайте  его  внимательно.  </w:t>
      </w:r>
      <w:r w:rsidRPr="007E0377">
        <w:rPr>
          <w:rFonts w:ascii="Times New Roman" w:hAnsi="Times New Roman"/>
          <w:color w:val="1A1A1A"/>
          <w:sz w:val="24"/>
          <w:szCs w:val="24"/>
        </w:rPr>
        <w:t>Анализируя  произвед</w:t>
      </w:r>
      <w:r>
        <w:rPr>
          <w:rFonts w:ascii="Times New Roman" w:hAnsi="Times New Roman"/>
          <w:color w:val="1A1A1A"/>
          <w:sz w:val="24"/>
          <w:szCs w:val="24"/>
        </w:rPr>
        <w:t>ение, придерживайтесь  следующего  плана</w:t>
      </w:r>
      <w:r w:rsidRPr="007E0377">
        <w:rPr>
          <w:rFonts w:ascii="Times New Roman" w:hAnsi="Times New Roman"/>
          <w:color w:val="1A1A1A"/>
          <w:sz w:val="24"/>
          <w:szCs w:val="24"/>
        </w:rPr>
        <w:t>.</w: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863CE0">
        <w:rPr>
          <w:rFonts w:ascii="Times New Roman" w:hAnsi="Times New Roman"/>
          <w:b/>
          <w:color w:val="1A1A1A"/>
          <w:sz w:val="24"/>
          <w:szCs w:val="24"/>
        </w:rPr>
        <w:t>План  анализа  поэтического  произведения</w:t>
      </w:r>
      <w:r w:rsidRPr="007E0377">
        <w:rPr>
          <w:rFonts w:ascii="Times New Roman" w:hAnsi="Times New Roman"/>
          <w:i/>
          <w:color w:val="1A1A1A"/>
          <w:sz w:val="24"/>
          <w:szCs w:val="24"/>
        </w:rPr>
        <w:t>: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время  написания произведения;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тема стихотворения (о чем говорится в данном стихотворении? Какие  картины рисует автор?);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идея, главная мысль (что хотел выразить автор?);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-сюжет (ряд событий, положенных в его основу), если есть, или лирический сюжет (выражение  эмоций, чувств);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композиция (построение произведения);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-система образов, ключевые слова, рисующие образы;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выразительные средства языка (тропы, стилистические фигуры и т.д.).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 размер стиха: двусложный – хорей или ямб, трехсложный – дактиль, амфибрахий или анапест.</w:t>
      </w:r>
    </w:p>
    <w:p w:rsidR="009C69C6" w:rsidRPr="007E0377" w:rsidRDefault="009C69C6" w:rsidP="006C1D2D">
      <w:pPr>
        <w:pStyle w:val="c7"/>
        <w:shd w:val="clear" w:color="auto" w:fill="FFFFFF"/>
        <w:spacing w:before="0" w:after="0"/>
        <w:ind w:firstLine="709"/>
        <w:jc w:val="both"/>
        <w:rPr>
          <w:color w:val="1A1A1A"/>
        </w:rPr>
      </w:pPr>
      <w:r w:rsidRPr="007E0377">
        <w:rPr>
          <w:rStyle w:val="c8"/>
          <w:color w:val="1A1A1A"/>
        </w:rPr>
        <w:t>-собственная аргументированная оценка, вывод.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</w:t>
      </w:r>
      <w:r w:rsidRPr="007E0377">
        <w:rPr>
          <w:rFonts w:ascii="Times New Roman" w:hAnsi="Times New Roman"/>
          <w:color w:val="1A1A1A"/>
          <w:sz w:val="24"/>
          <w:szCs w:val="24"/>
        </w:rPr>
        <w:t>:  выступление  с  устны</w:t>
      </w:r>
      <w:r>
        <w:rPr>
          <w:rFonts w:ascii="Times New Roman" w:hAnsi="Times New Roman"/>
          <w:color w:val="1A1A1A"/>
          <w:sz w:val="24"/>
          <w:szCs w:val="24"/>
        </w:rPr>
        <w:t xml:space="preserve">м  сообщением 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занятии.</w:t>
      </w: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863CE0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863CE0">
        <w:rPr>
          <w:rFonts w:ascii="Times New Roman" w:hAnsi="Times New Roman"/>
          <w:b/>
          <w:color w:val="1E1E12"/>
          <w:sz w:val="24"/>
          <w:szCs w:val="24"/>
        </w:rPr>
        <w:t>Тема 7.12. Использование литературных  произведений в образовательной деятельности с детьми дошкольного возраста</w: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i/>
          <w:color w:val="1A1A1A"/>
          <w:sz w:val="24"/>
          <w:szCs w:val="24"/>
        </w:rPr>
        <w:t xml:space="preserve">Самостоятельная работа </w:t>
      </w:r>
      <w:r w:rsidRPr="007E0377">
        <w:rPr>
          <w:rFonts w:ascii="Times New Roman" w:hAnsi="Times New Roman"/>
          <w:i/>
          <w:color w:val="1A1A1A"/>
          <w:sz w:val="24"/>
          <w:szCs w:val="24"/>
        </w:rPr>
        <w:t>: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</w:t>
      </w:r>
    </w:p>
    <w:p w:rsidR="009C69C6" w:rsidRPr="00863CE0" w:rsidRDefault="009C69C6" w:rsidP="00863CE0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>- П</w:t>
      </w:r>
      <w:r w:rsidRPr="00863CE0">
        <w:rPr>
          <w:rFonts w:ascii="Times New Roman" w:hAnsi="Times New Roman"/>
          <w:b/>
          <w:color w:val="1A1A1A"/>
          <w:sz w:val="24"/>
          <w:szCs w:val="24"/>
        </w:rPr>
        <w:t xml:space="preserve">одбор  фольклорных  и  литературных  произведений  для </w:t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 проведения  режимных  моментов.</w:t>
      </w:r>
    </w:p>
    <w:p w:rsidR="009C69C6" w:rsidRPr="00863CE0" w:rsidRDefault="009C69C6" w:rsidP="00863CE0">
      <w:pPr>
        <w:spacing w:after="0" w:line="240" w:lineRule="auto"/>
        <w:jc w:val="both"/>
        <w:rPr>
          <w:rFonts w:ascii="Times New Roman" w:hAnsi="Times New Roman"/>
          <w:b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>-П</w:t>
      </w:r>
      <w:r w:rsidRPr="00863CE0">
        <w:rPr>
          <w:rFonts w:ascii="Times New Roman" w:hAnsi="Times New Roman"/>
          <w:b/>
          <w:color w:val="1A1A1A"/>
          <w:sz w:val="24"/>
          <w:szCs w:val="24"/>
        </w:rPr>
        <w:t>одбор  фольклорных  и  литературных  произведений  для</w:t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  образовательной  деятельности  - 4 Ч.</w:t>
      </w:r>
    </w:p>
    <w:p w:rsidR="009C69C6" w:rsidRPr="00863CE0" w:rsidRDefault="009C69C6" w:rsidP="00863CE0">
      <w:pPr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863CE0">
        <w:rPr>
          <w:rFonts w:ascii="Times New Roman" w:hAnsi="Times New Roman"/>
          <w:b/>
          <w:bCs/>
          <w:color w:val="1A1A1A"/>
          <w:sz w:val="24"/>
          <w:szCs w:val="24"/>
        </w:rPr>
        <w:tab/>
      </w:r>
    </w:p>
    <w:p w:rsidR="009C69C6" w:rsidRDefault="009C69C6" w:rsidP="00E54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>Определите  тематику  произведений  для  проведения  режимных  моментов, различных  видов  образовательной  деятельности..</w:t>
      </w:r>
    </w:p>
    <w:p w:rsidR="009C69C6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  <w:r>
        <w:rPr>
          <w:rFonts w:ascii="Times New Roman" w:hAnsi="Times New Roman"/>
          <w:bCs/>
          <w:color w:val="1A1A1A"/>
          <w:sz w:val="24"/>
          <w:szCs w:val="24"/>
        </w:rPr>
        <w:t xml:space="preserve">Подберите   примеры </w:t>
      </w:r>
      <w:r w:rsidRPr="007E0377">
        <w:rPr>
          <w:rFonts w:ascii="Times New Roman" w:hAnsi="Times New Roman"/>
          <w:bCs/>
          <w:color w:val="1A1A1A"/>
          <w:sz w:val="24"/>
          <w:szCs w:val="24"/>
        </w:rPr>
        <w:t xml:space="preserve">  произведений  разных авторов,  </w:t>
      </w:r>
      <w:r>
        <w:rPr>
          <w:rFonts w:ascii="Times New Roman" w:hAnsi="Times New Roman"/>
          <w:bCs/>
          <w:color w:val="1A1A1A"/>
          <w:sz w:val="24"/>
          <w:szCs w:val="24"/>
        </w:rPr>
        <w:t>обоснуйте кратко  свой  выбор.</w:t>
      </w:r>
    </w:p>
    <w:p w:rsidR="009C69C6" w:rsidRPr="00FC52AE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  <w:u w:val="single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Формы  контроля  самостоятельной  работы:</w:t>
      </w:r>
      <w:r>
        <w:rPr>
          <w:rFonts w:ascii="Times New Roman" w:hAnsi="Times New Roman"/>
          <w:color w:val="1A1A1A"/>
          <w:sz w:val="24"/>
          <w:szCs w:val="24"/>
        </w:rPr>
        <w:t xml:space="preserve">   проверка  письменных  работ, выступления  на  учебных занятиях..</w:t>
      </w:r>
    </w:p>
    <w:p w:rsidR="009C69C6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A1A1A"/>
          <w:sz w:val="24"/>
          <w:szCs w:val="24"/>
        </w:rPr>
      </w:pPr>
    </w:p>
    <w:p w:rsidR="009C69C6" w:rsidRDefault="009C69C6" w:rsidP="00E5498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E5498E">
        <w:rPr>
          <w:rFonts w:ascii="Times New Roman" w:hAnsi="Times New Roman"/>
          <w:b/>
          <w:color w:val="1A1A1A"/>
          <w:sz w:val="24"/>
          <w:szCs w:val="24"/>
        </w:rPr>
        <w:t>К  тема  7.15. - 7.23</w:t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  И</w:t>
      </w:r>
      <w:r w:rsidRPr="00E5498E">
        <w:rPr>
          <w:rFonts w:ascii="Times New Roman" w:hAnsi="Times New Roman"/>
          <w:b/>
          <w:color w:val="1A1A1A"/>
          <w:sz w:val="24"/>
          <w:szCs w:val="24"/>
        </w:rPr>
        <w:t>сполнительский  анализ  и  подготовка  выразительного  чтения  произведений  разных  жанров</w:t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 -17 Ч.</w:t>
      </w:r>
    </w:p>
    <w:p w:rsidR="009C69C6" w:rsidRDefault="009C69C6" w:rsidP="00E5498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0B4EF9" w:rsidRDefault="009C69C6" w:rsidP="000B4EF9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B4EF9">
        <w:rPr>
          <w:rFonts w:ascii="Times New Roman" w:hAnsi="Times New Roman"/>
          <w:color w:val="1A1A1A"/>
          <w:sz w:val="24"/>
          <w:szCs w:val="24"/>
        </w:rPr>
        <w:t>Работая  над  исполнительским  анализом  произведения  и  подготовкой  его  к  выразительному  чтению, придерживайтесь  следующих  правил.</w:t>
      </w:r>
    </w:p>
    <w:p w:rsidR="009C69C6" w:rsidRPr="00E5498E" w:rsidRDefault="009C69C6" w:rsidP="000B4EF9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E5498E" w:rsidRDefault="009C69C6" w:rsidP="00E5498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/>
          <w:bCs/>
          <w:iCs/>
          <w:color w:val="000000"/>
          <w:sz w:val="24"/>
          <w:szCs w:val="24"/>
        </w:rPr>
        <w:t>Правила выразительного чтения стихотворного произведения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1. Прочитай произведение « про себя » и определи его главную мысль, идею.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2. Обращая внимание на содержание стихотворного произведения, выбери:</w:t>
      </w:r>
    </w:p>
    <w:p w:rsidR="009C69C6" w:rsidRPr="00E5498E" w:rsidRDefault="009C69C6" w:rsidP="00E5498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- темп (скорость)</w:t>
      </w:r>
      <w:r w:rsidRPr="00E5498E">
        <w:rPr>
          <w:rFonts w:ascii="Times New Roman" w:hAnsi="Times New Roman"/>
          <w:bCs/>
          <w:color w:val="000000"/>
          <w:sz w:val="24"/>
          <w:szCs w:val="24"/>
        </w:rPr>
        <w:br/>
        <w:t>-  интонацию</w:t>
      </w:r>
    </w:p>
    <w:p w:rsidR="009C69C6" w:rsidRPr="00E5498E" w:rsidRDefault="009C69C6" w:rsidP="00E5498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-  громкость чтения</w:t>
      </w:r>
      <w:r w:rsidRPr="00E5498E">
        <w:rPr>
          <w:rFonts w:ascii="Times New Roman" w:hAnsi="Times New Roman"/>
          <w:bCs/>
          <w:color w:val="000000"/>
          <w:sz w:val="24"/>
          <w:szCs w:val="24"/>
        </w:rPr>
        <w:br/>
        <w:t>-  жесты и мимику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3. При чтении вслух выдели голосом важные по смыслу слова.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4. Обязательно соблюдай: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-  рифму (делай правильное ударение в словах);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-  стихотворный размер (все стихотворные строки произноси с одинаковой скоростью).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5. Постарайся выразить: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-  эмоции, которые хотел вызвать поэт у читателя;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- эмоции, которые отражают твое понимание стихотворения.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6. Выбери стиль чтения, который больше подходит для данного произведения.</w:t>
      </w:r>
    </w:p>
    <w:p w:rsidR="009C69C6" w:rsidRPr="00E5498E" w:rsidRDefault="009C69C6" w:rsidP="00E5498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498E">
        <w:rPr>
          <w:rFonts w:ascii="Times New Roman" w:hAnsi="Times New Roman"/>
          <w:bCs/>
          <w:color w:val="000000"/>
          <w:sz w:val="24"/>
          <w:szCs w:val="24"/>
        </w:rPr>
        <w:t>7. Следи за своей дикцией. Произноси слоги и слова правильно, отчётливо.</w:t>
      </w: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4D2D83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1A1A1A"/>
          <w:kern w:val="2"/>
          <w:sz w:val="24"/>
          <w:szCs w:val="24"/>
        </w:rPr>
      </w:pPr>
      <w:r w:rsidRPr="004D2D83">
        <w:rPr>
          <w:rFonts w:ascii="Times New Roman" w:hAnsi="Times New Roman"/>
          <w:b/>
          <w:color w:val="1A1A1A"/>
          <w:kern w:val="2"/>
          <w:sz w:val="24"/>
          <w:szCs w:val="24"/>
        </w:rPr>
        <w:t>Литература</w:t>
      </w:r>
      <w:r w:rsidRPr="004D2D83">
        <w:rPr>
          <w:rFonts w:ascii="Times New Roman" w:hAnsi="Times New Roman"/>
          <w:color w:val="1A1A1A"/>
          <w:kern w:val="2"/>
          <w:sz w:val="24"/>
          <w:szCs w:val="24"/>
        </w:rPr>
        <w:t>:</w:t>
      </w:r>
    </w:p>
    <w:p w:rsidR="009C69C6" w:rsidRPr="004D2D83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Pr="004D2D83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Default="009C69C6" w:rsidP="004D2D8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D83">
        <w:rPr>
          <w:rFonts w:ascii="Times New Roman" w:hAnsi="Times New Roman"/>
          <w:bCs/>
          <w:sz w:val="24"/>
          <w:szCs w:val="24"/>
        </w:rPr>
        <w:t xml:space="preserve">Арзамасцева  И.Н.,  Николаева С.А. Детская литература. 8-е издание. – М.: Академия, </w:t>
      </w:r>
      <w:smartTag w:uri="urn:schemas-microsoft-com:office:smarttags" w:element="metricconverter">
        <w:smartTagPr>
          <w:attr w:name="ProductID" w:val="2012 г"/>
        </w:smartTagPr>
        <w:r w:rsidRPr="004D2D83">
          <w:rPr>
            <w:rFonts w:ascii="Times New Roman" w:hAnsi="Times New Roman"/>
            <w:bCs/>
            <w:sz w:val="24"/>
            <w:szCs w:val="24"/>
          </w:rPr>
          <w:t>2012 г</w:t>
        </w:r>
      </w:smartTag>
      <w:r w:rsidRPr="004D2D83">
        <w:rPr>
          <w:rFonts w:ascii="Times New Roman" w:hAnsi="Times New Roman"/>
          <w:bCs/>
          <w:sz w:val="24"/>
          <w:szCs w:val="24"/>
        </w:rPr>
        <w:t>. – 397 с.</w:t>
      </w:r>
    </w:p>
    <w:p w:rsidR="009C69C6" w:rsidRPr="004D2D83" w:rsidRDefault="009C69C6" w:rsidP="004D2D8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2D83">
        <w:rPr>
          <w:rFonts w:ascii="Times New Roman" w:hAnsi="Times New Roman"/>
          <w:sz w:val="24"/>
          <w:szCs w:val="24"/>
        </w:rPr>
        <w:t xml:space="preserve">2.Детская  литература: учебник для студ. Сред. Проф. Учеб. заведений / под  ред. Е.О.Путиловой. – 3-е изд., стер. – М.: Академия, </w:t>
      </w:r>
      <w:smartTag w:uri="urn:schemas-microsoft-com:office:smarttags" w:element="metricconverter">
        <w:smartTagPr>
          <w:attr w:name="ProductID" w:val="2010 г"/>
        </w:smartTagPr>
        <w:r w:rsidRPr="004D2D83">
          <w:rPr>
            <w:rFonts w:ascii="Times New Roman" w:hAnsi="Times New Roman"/>
            <w:sz w:val="24"/>
            <w:szCs w:val="24"/>
          </w:rPr>
          <w:t>2010 г</w:t>
        </w:r>
      </w:smartTag>
      <w:r w:rsidRPr="004D2D83">
        <w:rPr>
          <w:rFonts w:ascii="Times New Roman" w:hAnsi="Times New Roman"/>
          <w:sz w:val="24"/>
          <w:szCs w:val="24"/>
        </w:rPr>
        <w:t>. – 384 с.</w:t>
      </w:r>
    </w:p>
    <w:p w:rsidR="009C69C6" w:rsidRPr="004D2D83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Pr="004D2D83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Pr="004D2D83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10065D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9C69C6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                         </w:t>
      </w: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  <w:r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                                                                                                               </w:t>
      </w: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>Приложение  1</w:t>
      </w:r>
    </w:p>
    <w:p w:rsidR="009C69C6" w:rsidRPr="007E0377" w:rsidRDefault="009C69C6" w:rsidP="006C1D2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AA6845" w:rsidRDefault="009C69C6" w:rsidP="00AA6845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>Список  книг  для  самостоятельного  чтения</w:t>
      </w:r>
    </w:p>
    <w:p w:rsidR="009C69C6" w:rsidRPr="007E0377" w:rsidRDefault="009C69C6" w:rsidP="00B45A61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>Список  книг  для  самостоятельного  чтения</w:t>
      </w:r>
      <w:r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по  детской  литературе</w:t>
      </w:r>
    </w:p>
    <w:p w:rsidR="009C69C6" w:rsidRPr="007E0377" w:rsidRDefault="009C69C6" w:rsidP="00B45A61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7E0377" w:rsidRDefault="009C69C6" w:rsidP="00B45A6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b/>
          <w:color w:val="1A1A1A"/>
          <w:kern w:val="2"/>
          <w:sz w:val="24"/>
          <w:szCs w:val="24"/>
        </w:rPr>
      </w:pPr>
      <w:r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                          </w:t>
      </w: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Устное  народное  творчество  в  детском  чтении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Default="009C69C6" w:rsidP="00B45A61">
      <w:pPr>
        <w:spacing w:after="0" w:line="240" w:lineRule="auto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kern w:val="2"/>
          <w:sz w:val="24"/>
          <w:szCs w:val="24"/>
        </w:rPr>
        <w:t>Малые  фольклорные  жанры  (2-3 текста   каждого  жанра.</w:t>
      </w:r>
    </w:p>
    <w:p w:rsidR="009C69C6" w:rsidRDefault="009C69C6" w:rsidP="00B45A61">
      <w:pPr>
        <w:spacing w:after="0" w:line="240" w:lineRule="auto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8B337A">
        <w:rPr>
          <w:rFonts w:ascii="Times New Roman" w:hAnsi="Times New Roman"/>
          <w:color w:val="1A1A1A"/>
          <w:kern w:val="2"/>
          <w:sz w:val="24"/>
          <w:szCs w:val="24"/>
        </w:rPr>
        <w:t xml:space="preserve">Русские  народные  сказки. 2-3 текста  по  выбору  каждого жанра: 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8B337A">
        <w:rPr>
          <w:rFonts w:ascii="Times New Roman" w:hAnsi="Times New Roman"/>
          <w:i/>
          <w:color w:val="1A1A1A"/>
          <w:kern w:val="2"/>
          <w:sz w:val="24"/>
          <w:szCs w:val="24"/>
        </w:rPr>
        <w:t>о  животных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 («Репка», «Колобок», «Теремок», «Заюшкина  избушка», «Лисичка  со  скалочкой», «Кот, петух  и  лиса»  и  др)</w:t>
      </w:r>
      <w:r w:rsidRPr="008B337A">
        <w:rPr>
          <w:rFonts w:ascii="Times New Roman" w:hAnsi="Times New Roman"/>
          <w:color w:val="1A1A1A"/>
          <w:kern w:val="2"/>
          <w:sz w:val="24"/>
          <w:szCs w:val="24"/>
        </w:rPr>
        <w:t>,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8B337A">
        <w:rPr>
          <w:rFonts w:ascii="Times New Roman" w:hAnsi="Times New Roman"/>
          <w:i/>
          <w:color w:val="1A1A1A"/>
          <w:kern w:val="2"/>
          <w:sz w:val="24"/>
          <w:szCs w:val="24"/>
        </w:rPr>
        <w:t xml:space="preserve"> волшебные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 («Сестрица  Алёнушка  и  братец  Иванушка»,  «Гуси-лебеди», «Снегурочка», «Хаврошечка», «Сивка-Бурка», «Царевна лягушка»  и  др.)</w:t>
      </w:r>
      <w:r w:rsidRPr="008B337A">
        <w:rPr>
          <w:rFonts w:ascii="Times New Roman" w:hAnsi="Times New Roman"/>
          <w:color w:val="1A1A1A"/>
          <w:kern w:val="2"/>
          <w:sz w:val="24"/>
          <w:szCs w:val="24"/>
        </w:rPr>
        <w:t xml:space="preserve">, 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8B337A">
        <w:rPr>
          <w:rFonts w:ascii="Times New Roman" w:hAnsi="Times New Roman"/>
          <w:i/>
          <w:color w:val="1A1A1A"/>
          <w:kern w:val="2"/>
          <w:sz w:val="24"/>
          <w:szCs w:val="24"/>
        </w:rPr>
        <w:t>бытовые</w:t>
      </w:r>
      <w:r>
        <w:rPr>
          <w:rFonts w:ascii="Times New Roman" w:hAnsi="Times New Roman"/>
          <w:i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(«Как  мужик  гусей  делил», «Каша  из  топора»,  «Как  поп  работницу  нанимал»  и  др.).</w:t>
      </w:r>
    </w:p>
    <w:p w:rsidR="009C69C6" w:rsidRPr="008B337A" w:rsidRDefault="009C69C6" w:rsidP="00B45A61">
      <w:pPr>
        <w:spacing w:after="0" w:line="240" w:lineRule="auto"/>
        <w:jc w:val="both"/>
        <w:rPr>
          <w:rFonts w:ascii="Times New Roman" w:hAnsi="Times New Roman"/>
          <w:i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kern w:val="2"/>
          <w:sz w:val="24"/>
          <w:szCs w:val="24"/>
        </w:rPr>
        <w:t>Сказки  народов  мира  (венгерская «Два  жадных  медвежонка», украинская «Рукавичка»,  мексиканская  «Вежливый  кролик»     и  др.)</w:t>
      </w:r>
      <w:r>
        <w:rPr>
          <w:rFonts w:ascii="Times New Roman" w:hAnsi="Times New Roman"/>
          <w:i/>
          <w:color w:val="1A1A1A"/>
          <w:kern w:val="2"/>
          <w:sz w:val="24"/>
          <w:szCs w:val="24"/>
        </w:rPr>
        <w:t>.</w:t>
      </w:r>
    </w:p>
    <w:p w:rsidR="009C69C6" w:rsidRDefault="009C69C6" w:rsidP="00B45A61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B45A6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>Литературная  сказка</w:t>
      </w:r>
    </w:p>
    <w:p w:rsidR="009C69C6" w:rsidRPr="007E0377" w:rsidRDefault="009C69C6" w:rsidP="00B45A61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Даль В.И.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Старик-годовик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»,  «Привередница»,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«Журавль  и  цапля»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Пушкин А.С. 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Сказка  о  рыбаке  и   рыбке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Сказка  о  мёртвой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царевне  и  о  семи  богатырях»,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Сказка  о  царе  Салтане, о  сыне  его  славном  и  могучем  богатыре  князе  Гвидоне  Салтановиче  и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о  прекрасной  царевне  Лебеди»,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Сказка  о  попе  и  работнике  его  Балде</w:t>
      </w:r>
      <w:r>
        <w:rPr>
          <w:rFonts w:ascii="Times New Roman" w:hAnsi="Times New Roman"/>
          <w:color w:val="1A1A1A"/>
          <w:kern w:val="2"/>
          <w:sz w:val="24"/>
          <w:szCs w:val="24"/>
        </w:rPr>
        <w:t>»,  «Сказка  о  золотом  петушке»</w:t>
      </w:r>
    </w:p>
    <w:p w:rsidR="009C69C6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Ершов П.П.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«Конёк – Горбунок»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Толстой Л.Н.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«Три  медведя»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Одоевский В.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«Городок  в  табакерке»,  «Мороз  Иванович»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Погорельский А. 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Чёрная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курица, или  Подземные  жители»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Мамин-Сибиряк  Д.Н. 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«Серая  Шейка», «Алёнушкины  сказки»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Гаршин В.М.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Лягушка –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путешественница»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Горький А.М.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«Воробьишко»,  «Утро»,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«Самовар»,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Случай  с  Евсейкой</w:t>
      </w:r>
      <w:r>
        <w:rPr>
          <w:rFonts w:ascii="Times New Roman" w:hAnsi="Times New Roman"/>
          <w:color w:val="1A1A1A"/>
          <w:kern w:val="2"/>
          <w:sz w:val="24"/>
          <w:szCs w:val="24"/>
        </w:rPr>
        <w:t>»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FE5F81">
        <w:rPr>
          <w:rFonts w:ascii="Times New Roman" w:hAnsi="Times New Roman"/>
          <w:color w:val="1A1A1A"/>
          <w:kern w:val="2"/>
          <w:sz w:val="24"/>
          <w:szCs w:val="24"/>
        </w:rPr>
        <w:t>Чуковс</w:t>
      </w:r>
      <w:r>
        <w:rPr>
          <w:rFonts w:ascii="Times New Roman" w:hAnsi="Times New Roman"/>
          <w:color w:val="1A1A1A"/>
          <w:kern w:val="2"/>
          <w:sz w:val="24"/>
          <w:szCs w:val="24"/>
        </w:rPr>
        <w:t>кий К.И. 2-3 сказки  по  выбору: «Мойдодыр», «Телефон», «Путаница»,</w:t>
      </w:r>
    </w:p>
    <w:p w:rsidR="009C69C6" w:rsidRPr="00FE5F81" w:rsidRDefault="009C69C6" w:rsidP="00B45A61">
      <w:pPr>
        <w:spacing w:after="0" w:line="240" w:lineRule="auto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kern w:val="2"/>
          <w:sz w:val="24"/>
          <w:szCs w:val="24"/>
        </w:rPr>
        <w:t>«Муха-Цокотуха», «Айболит»  и  др.</w:t>
      </w:r>
    </w:p>
    <w:p w:rsidR="009C69C6" w:rsidRDefault="009C69C6" w:rsidP="00B45A61">
      <w:pPr>
        <w:spacing w:after="0" w:line="240" w:lineRule="auto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Маршак С.Я.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Сказка  о  глупом  мышонке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«Сказка  об  умном  мышонке», «Двенадцать  месяцев», «Кошкин  дом»  и  др.</w:t>
      </w:r>
    </w:p>
    <w:p w:rsidR="009C69C6" w:rsidRPr="00166252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166252">
        <w:rPr>
          <w:rFonts w:ascii="Times New Roman" w:hAnsi="Times New Roman"/>
          <w:color w:val="1A1A1A"/>
          <w:kern w:val="2"/>
          <w:sz w:val="24"/>
          <w:szCs w:val="24"/>
        </w:rPr>
        <w:t xml:space="preserve">Толстой А.Н.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</w:t>
      </w:r>
      <w:r w:rsidRPr="00166252">
        <w:rPr>
          <w:rFonts w:ascii="Times New Roman" w:hAnsi="Times New Roman"/>
          <w:color w:val="1A1A1A"/>
          <w:kern w:val="2"/>
          <w:sz w:val="24"/>
          <w:szCs w:val="24"/>
        </w:rPr>
        <w:t>Золотой клю</w:t>
      </w:r>
      <w:r>
        <w:rPr>
          <w:rFonts w:ascii="Times New Roman" w:hAnsi="Times New Roman"/>
          <w:color w:val="1A1A1A"/>
          <w:kern w:val="2"/>
          <w:sz w:val="24"/>
          <w:szCs w:val="24"/>
        </w:rPr>
        <w:t>чик  или  приключения  Буратино»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Катаев В.П.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«Цветик – семицветик»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Бажов П.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Малахитовая  </w:t>
      </w:r>
      <w:r>
        <w:rPr>
          <w:rFonts w:ascii="Times New Roman" w:hAnsi="Times New Roman"/>
          <w:color w:val="1A1A1A"/>
          <w:kern w:val="2"/>
          <w:sz w:val="24"/>
          <w:szCs w:val="24"/>
        </w:rPr>
        <w:t>шкатулка»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Олеша Ю.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«Три  толстяка»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Успен</w:t>
      </w:r>
      <w:r>
        <w:rPr>
          <w:rFonts w:ascii="Times New Roman" w:hAnsi="Times New Roman"/>
          <w:color w:val="1A1A1A"/>
          <w:kern w:val="2"/>
          <w:sz w:val="24"/>
          <w:szCs w:val="24"/>
        </w:rPr>
        <w:t>ский Э. «Разноцветная семейка»,  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Крокодил  Гена  и  его  друзья</w:t>
      </w:r>
      <w:r>
        <w:rPr>
          <w:rFonts w:ascii="Times New Roman" w:hAnsi="Times New Roman"/>
          <w:color w:val="1A1A1A"/>
          <w:kern w:val="2"/>
          <w:sz w:val="24"/>
          <w:szCs w:val="24"/>
        </w:rPr>
        <w:t>», 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Дядя  Фёдор, пёс  и  кот</w:t>
      </w:r>
      <w:r>
        <w:rPr>
          <w:rFonts w:ascii="Times New Roman" w:hAnsi="Times New Roman"/>
          <w:color w:val="1A1A1A"/>
          <w:kern w:val="2"/>
          <w:sz w:val="24"/>
          <w:szCs w:val="24"/>
        </w:rPr>
        <w:t>»  и др.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kern w:val="2"/>
          <w:sz w:val="24"/>
          <w:szCs w:val="24"/>
        </w:rPr>
        <w:t>З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аходер Б.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«Кит  и  кот»  и  др.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Паустовский К.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«Растрёпанный  воробей»,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 Тёплый  хлеб»</w:t>
      </w:r>
    </w:p>
    <w:p w:rsidR="009C69C6" w:rsidRPr="007E0377" w:rsidRDefault="009C69C6" w:rsidP="00B45A61">
      <w:pPr>
        <w:spacing w:after="0" w:line="240" w:lineRule="auto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Токмакова И.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 «Ку-ка-ре-ку»,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«Аля, Кляксич  и  буква А»,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«Может, нуль не виноват»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Носов Н.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Приклю</w:t>
      </w:r>
      <w:r>
        <w:rPr>
          <w:rFonts w:ascii="Times New Roman" w:hAnsi="Times New Roman"/>
          <w:color w:val="1A1A1A"/>
          <w:kern w:val="2"/>
          <w:sz w:val="24"/>
          <w:szCs w:val="24"/>
        </w:rPr>
        <w:t>чения  Незнайки  и  его  друзей»</w:t>
      </w:r>
    </w:p>
    <w:p w:rsidR="009C69C6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Волков А.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«Волшебник  Изумрудного  города»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kern w:val="2"/>
          <w:sz w:val="24"/>
          <w:szCs w:val="24"/>
        </w:rPr>
        <w:t>Остер Г.  «Бабушка  удава»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Шварц Е.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«Золушка»,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«Снежная  королева»,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Обыкновенное  чудо</w:t>
      </w:r>
      <w:r>
        <w:rPr>
          <w:rFonts w:ascii="Times New Roman" w:hAnsi="Times New Roman"/>
          <w:color w:val="1A1A1A"/>
          <w:kern w:val="2"/>
          <w:sz w:val="24"/>
          <w:szCs w:val="24"/>
        </w:rPr>
        <w:t>»  и  др.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Габбе Т.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«Город  мастеров»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Пе</w:t>
      </w:r>
      <w:r>
        <w:rPr>
          <w:rFonts w:ascii="Times New Roman" w:hAnsi="Times New Roman"/>
          <w:color w:val="1A1A1A"/>
          <w:kern w:val="2"/>
          <w:sz w:val="24"/>
          <w:szCs w:val="24"/>
        </w:rPr>
        <w:t>рро Ш. 2 – 3 сказки  по  выбору:  «Красная  Шапочка», «Золушка», «Подарки  феи», «Кот  в  сапогах»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Гримм  Я.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и В. 3-4 сказки  по  выбору: «Горшок  каши»,  «Бременские  музыканты», </w:t>
      </w:r>
    </w:p>
    <w:p w:rsidR="009C69C6" w:rsidRPr="007E0377" w:rsidRDefault="009C69C6" w:rsidP="00B45A61">
      <w:pPr>
        <w:spacing w:after="0" w:line="240" w:lineRule="auto"/>
        <w:ind w:left="142" w:firstLine="566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Андерсен Г.Х. 3-4 сказки  по  выбор</w:t>
      </w:r>
      <w:r>
        <w:rPr>
          <w:rFonts w:ascii="Times New Roman" w:hAnsi="Times New Roman"/>
          <w:color w:val="1A1A1A"/>
          <w:kern w:val="2"/>
          <w:sz w:val="24"/>
          <w:szCs w:val="24"/>
        </w:rPr>
        <w:t>у:  «Дюймовочка», «Снежная  королева», «Принцесса  на  горошине»,  «Новый  наряд  короля», «Огниво»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Милн А.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В  переводе  Б.Заходера «Винни-Пух и все-все-все»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Лагерлёф С.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Чудесное пут</w:t>
      </w:r>
      <w:r>
        <w:rPr>
          <w:rFonts w:ascii="Times New Roman" w:hAnsi="Times New Roman"/>
          <w:color w:val="1A1A1A"/>
          <w:kern w:val="2"/>
          <w:sz w:val="24"/>
          <w:szCs w:val="24"/>
        </w:rPr>
        <w:t>ешествие Нильса с дикими гусями»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Киплинг Р.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Книга  джунглей</w:t>
      </w:r>
      <w:r>
        <w:rPr>
          <w:rFonts w:ascii="Times New Roman" w:hAnsi="Times New Roman"/>
          <w:color w:val="1A1A1A"/>
          <w:kern w:val="2"/>
          <w:sz w:val="24"/>
          <w:szCs w:val="24"/>
        </w:rPr>
        <w:t>»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(Маугли).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Кэрролл Л.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«Алиса  в  стране  чудес»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Треверс П.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«Мэри  Поппинс»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Линдгрен А.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«Три повести  о  Малыше  и  Карлсоне»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Сент-Экэюпери А. Маленький  принц.</w:t>
      </w:r>
    </w:p>
    <w:p w:rsidR="009C69C6" w:rsidRDefault="009C69C6" w:rsidP="00B45A61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B45A6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>Ребёнок  и  его  мир  в  детской  литературе</w:t>
      </w:r>
    </w:p>
    <w:p w:rsidR="009C69C6" w:rsidRDefault="009C69C6" w:rsidP="00B45A6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Маяковский В.  «Что такое хорошо и что такое плохо»,  «Кем быть?»,  «Конь-огонь», «Что  ни  страница – то  слон, то львица», «Тучкины  штучки»</w:t>
      </w: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Барто  А. Циклы стихов: «Игрушки». «Машенька». «Машенька растет».  Стихи  о  детях  по  выбору</w:t>
      </w: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Саша Черный. Стихи. «Дневник  Фокса  Микки» (главы  по  выбору)</w:t>
      </w: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Хармс  Д. Стихи  по  выбору</w:t>
      </w: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Маршак С.Я.  Стихи  по  выбору. Переводы  с  английского.</w:t>
      </w: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С.Михалков.  Тетралогия о дяде Степе. Стихи  по  выбору.</w:t>
      </w:r>
    </w:p>
    <w:p w:rsidR="009C69C6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sz w:val="24"/>
          <w:szCs w:val="24"/>
        </w:rPr>
        <w:t>Стихи  одного  из  поэтов  2-ой  пол. 20 века  по  выбору: В. Берестов,  Е.Благинина, Б.Заходер, Ю. Мориц</w:t>
      </w:r>
    </w:p>
    <w:p w:rsidR="009C69C6" w:rsidRPr="00050681" w:rsidRDefault="009C69C6" w:rsidP="00B45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050681">
        <w:rPr>
          <w:rFonts w:ascii="Times New Roman" w:hAnsi="Times New Roman"/>
          <w:color w:val="1A1A1A"/>
          <w:kern w:val="2"/>
          <w:sz w:val="24"/>
          <w:szCs w:val="24"/>
        </w:rPr>
        <w:t>Шмелев И.  «Лето Господне» (главы  по  выбору)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050681">
        <w:rPr>
          <w:rFonts w:ascii="Times New Roman" w:hAnsi="Times New Roman"/>
          <w:color w:val="1A1A1A"/>
          <w:kern w:val="2"/>
          <w:sz w:val="24"/>
          <w:szCs w:val="24"/>
        </w:rPr>
        <w:t>Ушинский К.Д. 2-3 рассказа  по  выбору» «Четыре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 желания»,  «Утренние  лучи», «Дети  в  роще», «Гадюка»  и  др.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Толстой Л.Н.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«Азбука»,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«Косточка»,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«Прыжок»,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«Филиппок»,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«Котёнок»  и  др.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Чехов А.П.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«Ванька»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Мамин-Сибиряк Д.Н. 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«Вертел», 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«Кормилец»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Куприн А.И. 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«Чудесный  доктор»,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«Детский  сад»</w:t>
      </w:r>
    </w:p>
    <w:p w:rsidR="009C69C6" w:rsidRPr="005F6D09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5F6D09">
        <w:rPr>
          <w:rFonts w:ascii="Times New Roman" w:hAnsi="Times New Roman"/>
          <w:color w:val="1A1A1A"/>
          <w:kern w:val="2"/>
          <w:sz w:val="24"/>
          <w:szCs w:val="24"/>
        </w:rPr>
        <w:t xml:space="preserve">Горький 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А.М.  «Встряска», </w:t>
      </w:r>
      <w:r w:rsidRPr="005F6D09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«Зрители»  и  др.  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Толстой А. 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«Детство Никиты»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Гайдар А.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Чук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и  Гек»,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«Голубая  чашка»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>Осеева В. 3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-4 рассказа  по  выбору:  «Почему?», «Синие  листья», «Волшебное  слово»,  «Печенье»  и  др.</w:t>
      </w:r>
    </w:p>
    <w:p w:rsidR="009C69C6" w:rsidRPr="007E0377" w:rsidRDefault="009C69C6" w:rsidP="00B45A61">
      <w:pPr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Носов Н.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«Мишкина  каша»,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«Телефон», </w:t>
      </w: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kern w:val="2"/>
          <w:sz w:val="24"/>
          <w:szCs w:val="24"/>
        </w:rPr>
        <w:t>«На  горке», «Шурик  у  дедушки», «Затейники»  и  др.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 xml:space="preserve">Драгунский В. </w:t>
      </w:r>
      <w:r>
        <w:rPr>
          <w:rFonts w:ascii="Times New Roman" w:hAnsi="Times New Roman"/>
          <w:color w:val="1A1A1A"/>
          <w:kern w:val="2"/>
          <w:sz w:val="24"/>
          <w:szCs w:val="24"/>
        </w:rPr>
        <w:t xml:space="preserve">  «Тайное  становится  явным»,  «Он  живой  и  светится», «Друг  детства»  и  др.</w:t>
      </w:r>
    </w:p>
    <w:p w:rsidR="009C69C6" w:rsidRDefault="009C69C6" w:rsidP="00B45A61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kern w:val="2"/>
          <w:sz w:val="24"/>
          <w:szCs w:val="24"/>
        </w:rPr>
      </w:pPr>
    </w:p>
    <w:p w:rsidR="009C69C6" w:rsidRDefault="009C69C6" w:rsidP="00B45A6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kern w:val="2"/>
          <w:sz w:val="24"/>
          <w:szCs w:val="24"/>
        </w:rPr>
      </w:pPr>
      <w:r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Природоведческая  </w:t>
      </w:r>
      <w:r w:rsidRPr="007E0377">
        <w:rPr>
          <w:rFonts w:ascii="Times New Roman" w:hAnsi="Times New Roman"/>
          <w:b/>
          <w:color w:val="1A1A1A"/>
          <w:kern w:val="2"/>
          <w:sz w:val="24"/>
          <w:szCs w:val="24"/>
        </w:rPr>
        <w:t xml:space="preserve">  книга  для  детей</w:t>
      </w:r>
    </w:p>
    <w:p w:rsidR="009C69C6" w:rsidRPr="007E0377" w:rsidRDefault="009C69C6" w:rsidP="00B45A61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kern w:val="2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 Стихи  о  природе  поэтов 2-ой пол Х1Х века:  Н.А.Некрасов Н., Ф.И.Тютчев, А.А.Фет, А.Н.Плещеев, И.С.Никитин  (по выбору).</w:t>
      </w:r>
    </w:p>
    <w:p w:rsidR="009C69C6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Стихи  о  природе  поэтов  Серебряного века:  А. Блок А., С.Есенин, К. Бальмонт Д., И.Бунин   (по выбору).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Толстой  Л.Н. «Лев  и  собачка», «Булька», «Пожарные  собаки»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Пришвин М. </w:t>
      </w:r>
      <w:r>
        <w:rPr>
          <w:rFonts w:ascii="Times New Roman" w:hAnsi="Times New Roman"/>
          <w:color w:val="1A1A1A"/>
          <w:sz w:val="24"/>
          <w:szCs w:val="24"/>
        </w:rPr>
        <w:t xml:space="preserve"> «Золотой  луг», «Курица  на  столбах», «Ребята  и  утята»,  «Первая  стойка»  и  др.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Бианки В. </w:t>
      </w:r>
      <w:r>
        <w:rPr>
          <w:rFonts w:ascii="Times New Roman" w:hAnsi="Times New Roman"/>
          <w:color w:val="1A1A1A"/>
          <w:sz w:val="24"/>
          <w:szCs w:val="24"/>
        </w:rPr>
        <w:t>«Лесная газета»,  «Купание  медвежат»,  «Первая  охота», «Хвосты», «Чьи  это  ноги?», «Лесные  домишки»   и  др.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Житков Б. </w:t>
      </w:r>
      <w:r>
        <w:rPr>
          <w:rFonts w:ascii="Times New Roman" w:hAnsi="Times New Roman"/>
          <w:color w:val="1A1A1A"/>
          <w:sz w:val="24"/>
          <w:szCs w:val="24"/>
        </w:rPr>
        <w:t>«Что  я  видел», «Слон»,  «Как  слон спас  хозяина  от  тигра», «Как  я  ловил  человечков»  и  др.</w:t>
      </w:r>
    </w:p>
    <w:p w:rsidR="009C69C6" w:rsidRPr="007E0377" w:rsidRDefault="009C69C6" w:rsidP="00B45A6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Чарушин  Е. </w:t>
      </w:r>
      <w:r>
        <w:rPr>
          <w:rFonts w:ascii="Times New Roman" w:hAnsi="Times New Roman"/>
          <w:color w:val="1A1A1A"/>
          <w:sz w:val="24"/>
          <w:szCs w:val="24"/>
        </w:rPr>
        <w:t>«Волчишко», «Медвежата», «Лесной  котенок»,  «Никита-охотник»  и  др.</w:t>
      </w:r>
    </w:p>
    <w:p w:rsidR="009C69C6" w:rsidRPr="005F72E7" w:rsidRDefault="009C69C6" w:rsidP="00B45A61">
      <w:p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Сладков  Н. «</w:t>
      </w:r>
      <w:r w:rsidRPr="005F72E7">
        <w:rPr>
          <w:rFonts w:ascii="Times New Roman" w:hAnsi="Times New Roman"/>
          <w:color w:val="1A1A1A"/>
          <w:sz w:val="24"/>
          <w:szCs w:val="24"/>
        </w:rPr>
        <w:t>Под  шапкой-невидимкой</w:t>
      </w:r>
      <w:r>
        <w:rPr>
          <w:rFonts w:ascii="Times New Roman" w:hAnsi="Times New Roman"/>
          <w:color w:val="1A1A1A"/>
          <w:sz w:val="24"/>
          <w:szCs w:val="24"/>
        </w:rPr>
        <w:t>»</w:t>
      </w:r>
    </w:p>
    <w:p w:rsidR="009C69C6" w:rsidRPr="007E0377" w:rsidRDefault="009C69C6" w:rsidP="00B45A6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kern w:val="2"/>
          <w:sz w:val="24"/>
          <w:szCs w:val="24"/>
        </w:rPr>
      </w:pPr>
      <w:r w:rsidRPr="007E0377">
        <w:rPr>
          <w:rFonts w:ascii="Times New Roman" w:hAnsi="Times New Roman"/>
          <w:color w:val="1A1A1A"/>
          <w:kern w:val="2"/>
          <w:sz w:val="24"/>
          <w:szCs w:val="24"/>
        </w:rPr>
        <w:tab/>
      </w:r>
    </w:p>
    <w:p w:rsidR="009C69C6" w:rsidRPr="007E0377" w:rsidRDefault="009C69C6" w:rsidP="00B45A61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B45A61">
      <w:pPr>
        <w:widowControl w:val="0"/>
        <w:tabs>
          <w:tab w:val="left" w:pos="360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69C6" w:rsidRDefault="009C69C6" w:rsidP="00B45A61">
      <w:pPr>
        <w:widowControl w:val="0"/>
        <w:tabs>
          <w:tab w:val="left" w:pos="360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69C6" w:rsidRDefault="009C69C6" w:rsidP="00B45A61">
      <w:pPr>
        <w:widowControl w:val="0"/>
        <w:tabs>
          <w:tab w:val="left" w:pos="360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69C6" w:rsidRDefault="009C69C6" w:rsidP="00B45A61">
      <w:pPr>
        <w:widowControl w:val="0"/>
        <w:autoSpaceDE w:val="0"/>
        <w:autoSpaceDN w:val="0"/>
        <w:adjustRightInd w:val="0"/>
        <w:ind w:firstLine="709"/>
        <w:jc w:val="both"/>
      </w:pPr>
    </w:p>
    <w:p w:rsidR="009C69C6" w:rsidRDefault="009C69C6" w:rsidP="00B45A61"/>
    <w:p w:rsidR="009C69C6" w:rsidRDefault="009C69C6" w:rsidP="00B45A61"/>
    <w:p w:rsidR="009C69C6" w:rsidRDefault="009C69C6" w:rsidP="00B45A61"/>
    <w:p w:rsidR="009C69C6" w:rsidRDefault="009C69C6" w:rsidP="00B45A61"/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Default="009C69C6" w:rsidP="006C1D2D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B45A61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                                                                                                           Приложение  2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sz w:val="24"/>
          <w:szCs w:val="24"/>
        </w:rPr>
        <w:t>Образец оформления титульного листа</w:t>
      </w:r>
    </w:p>
    <w:p w:rsidR="009C69C6" w:rsidRPr="007E0377" w:rsidRDefault="009C69C6" w:rsidP="006C1D2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A1A1A"/>
          <w:sz w:val="24"/>
          <w:szCs w:val="24"/>
        </w:rPr>
      </w:pPr>
    </w:p>
    <w:tbl>
      <w:tblPr>
        <w:tblW w:w="9648" w:type="dxa"/>
        <w:tblBorders>
          <w:insideH w:val="single" w:sz="4" w:space="0" w:color="auto"/>
        </w:tblBorders>
        <w:tblLook w:val="01E0"/>
      </w:tblPr>
      <w:tblGrid>
        <w:gridCol w:w="8473"/>
        <w:gridCol w:w="1175"/>
      </w:tblGrid>
      <w:tr w:rsidR="009C69C6" w:rsidRPr="003B11BD" w:rsidTr="007E0377">
        <w:tc>
          <w:tcPr>
            <w:tcW w:w="8473" w:type="dxa"/>
          </w:tcPr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Бюджетное  профессиональное образовательное учреждение 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Вологодской области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"Сокольский педагогический колледж"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7E0377" w:rsidRDefault="009C69C6" w:rsidP="006C1D2D">
            <w:pPr>
              <w:pStyle w:val="Heading7"/>
              <w:spacing w:before="0" w:after="0"/>
              <w:ind w:firstLine="709"/>
              <w:rPr>
                <w:i/>
                <w:color w:val="1A1A1A"/>
              </w:rPr>
            </w:pPr>
          </w:p>
          <w:p w:rsidR="009C69C6" w:rsidRPr="007E0377" w:rsidRDefault="009C69C6" w:rsidP="006C1D2D">
            <w:pPr>
              <w:pStyle w:val="Heading7"/>
              <w:spacing w:before="0" w:after="0"/>
              <w:ind w:firstLine="709"/>
              <w:jc w:val="center"/>
              <w:rPr>
                <w:b/>
                <w:color w:val="1A1A1A"/>
              </w:rPr>
            </w:pPr>
          </w:p>
          <w:p w:rsidR="009C69C6" w:rsidRPr="007E0377" w:rsidRDefault="009C69C6" w:rsidP="006C1D2D">
            <w:pPr>
              <w:pStyle w:val="Heading7"/>
              <w:spacing w:before="0" w:after="0"/>
              <w:ind w:firstLine="709"/>
              <w:jc w:val="center"/>
              <w:rPr>
                <w:i/>
                <w:color w:val="1A1A1A"/>
              </w:rPr>
            </w:pPr>
            <w:r w:rsidRPr="007E0377">
              <w:rPr>
                <w:b/>
                <w:color w:val="1A1A1A"/>
              </w:rPr>
              <w:t>Реферат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Тема  реферата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по   детской литературе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специальность  Специальное  дошкольное  образование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                                                                    студентки   22  группы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                                                                    Смирновой Светланы Павловны</w:t>
            </w:r>
          </w:p>
          <w:p w:rsidR="009C69C6" w:rsidRPr="003B11BD" w:rsidRDefault="009C69C6" w:rsidP="00B45A61">
            <w:pPr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                                                                     Работу проверил: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                                                                     преподаватель  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                                                                      Егорова Татьяна Юрьевна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Сокол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B11BD">
              <w:rPr>
                <w:rFonts w:ascii="Times New Roman" w:hAnsi="Times New Roman"/>
                <w:color w:val="1A1A1A"/>
                <w:sz w:val="24"/>
                <w:szCs w:val="24"/>
              </w:rPr>
              <w:t>2017</w:t>
            </w: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340094">
            <w:pPr>
              <w:spacing w:after="0" w:line="240" w:lineRule="auto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  <w:p w:rsidR="009C69C6" w:rsidRPr="003B11BD" w:rsidRDefault="009C69C6" w:rsidP="006C1D2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1A1A1A"/>
                <w:sz w:val="24"/>
                <w:szCs w:val="24"/>
              </w:rPr>
            </w:pPr>
          </w:p>
        </w:tc>
        <w:tc>
          <w:tcPr>
            <w:tcW w:w="1175" w:type="dxa"/>
          </w:tcPr>
          <w:p w:rsidR="009C69C6" w:rsidRPr="003B11BD" w:rsidRDefault="009C69C6" w:rsidP="006C1D2D">
            <w:pPr>
              <w:spacing w:after="0" w:line="240" w:lineRule="auto"/>
              <w:ind w:firstLine="709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9C69C6" w:rsidRPr="007E0377" w:rsidRDefault="009C69C6" w:rsidP="00B45A61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color w:val="1A1A1A"/>
          <w:sz w:val="24"/>
          <w:szCs w:val="24"/>
        </w:rPr>
        <w:t xml:space="preserve">                   Приложение  3</w:t>
      </w:r>
    </w:p>
    <w:p w:rsidR="009C69C6" w:rsidRPr="007E0377" w:rsidRDefault="009C69C6" w:rsidP="006C1D2D">
      <w:pPr>
        <w:spacing w:after="0" w:line="240" w:lineRule="auto"/>
        <w:ind w:firstLine="709"/>
        <w:jc w:val="both"/>
        <w:rPr>
          <w:rFonts w:ascii="Times New Roman" w:hAnsi="Times New Roman"/>
          <w:b/>
          <w:color w:val="1A1A1A"/>
          <w:sz w:val="24"/>
          <w:szCs w:val="24"/>
        </w:rPr>
      </w:pPr>
      <w:r w:rsidRPr="007E0377">
        <w:rPr>
          <w:rFonts w:ascii="Times New Roman" w:hAnsi="Times New Roman"/>
          <w:b/>
          <w:color w:val="1A1A1A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9C69C6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9C69C6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</w:p>
    <w:p w:rsidR="009C69C6" w:rsidRPr="007E0377" w:rsidRDefault="009C69C6" w:rsidP="00E5498E">
      <w:pPr>
        <w:spacing w:after="0" w:line="240" w:lineRule="auto"/>
        <w:ind w:firstLine="709"/>
        <w:jc w:val="both"/>
        <w:rPr>
          <w:rFonts w:ascii="Times New Roman" w:hAnsi="Times New Roman"/>
          <w:i/>
          <w:color w:val="1A1A1A"/>
          <w:sz w:val="24"/>
          <w:szCs w:val="24"/>
        </w:rPr>
      </w:pPr>
      <w:r w:rsidRPr="007E0377">
        <w:rPr>
          <w:rFonts w:ascii="Times New Roman" w:hAnsi="Times New Roman"/>
          <w:i/>
          <w:color w:val="1A1A1A"/>
          <w:sz w:val="24"/>
          <w:szCs w:val="24"/>
        </w:rPr>
        <w:t>Библиографическое описание книги, словаря, энциклопедии:</w:t>
      </w:r>
    </w:p>
    <w:p w:rsidR="009C69C6" w:rsidRPr="007E0377" w:rsidRDefault="009C69C6" w:rsidP="00E5498E">
      <w:pPr>
        <w:spacing w:after="0" w:line="240" w:lineRule="auto"/>
        <w:ind w:firstLine="709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Слуцкий В.И. Элементарная педагогика, или Как управлять поведением человека: Кн. для учителя. – М.: Просвещение, 2000.-240 с. </w:t>
      </w:r>
    </w:p>
    <w:p w:rsidR="009C69C6" w:rsidRPr="007E0377" w:rsidRDefault="009C69C6" w:rsidP="00E54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из журналов</w:t>
      </w:r>
    </w:p>
    <w:p w:rsidR="009C69C6" w:rsidRPr="007E0377" w:rsidRDefault="009C69C6" w:rsidP="00E54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Трифонова И.В. Молодежные  субкультуры: истоки, проблемы // Социологические  исследования. – 2010. – № 9. – С.84-85.</w:t>
      </w:r>
    </w:p>
    <w:p w:rsidR="009C69C6" w:rsidRPr="007E0377" w:rsidRDefault="009C69C6" w:rsidP="00E54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A1A1A"/>
          <w:sz w:val="24"/>
          <w:szCs w:val="24"/>
        </w:rPr>
      </w:pPr>
      <w:r w:rsidRPr="007E0377">
        <w:rPr>
          <w:rFonts w:ascii="Times New Roman" w:hAnsi="Times New Roman"/>
          <w:bCs/>
          <w:i/>
          <w:color w:val="1A1A1A"/>
          <w:sz w:val="24"/>
          <w:szCs w:val="24"/>
        </w:rPr>
        <w:t>Сетевой электронный ресурс</w:t>
      </w:r>
    </w:p>
    <w:p w:rsidR="009C69C6" w:rsidRPr="007E0377" w:rsidRDefault="009C69C6" w:rsidP="00E549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Шкловский И. Разум, жизнь, вселенная [Электронный ресурс] / И. Шкловский.– М. : Янус, 1996. – Режим доступа: http: // www.elibrary.ru (21 сент. 2009).</w:t>
      </w:r>
    </w:p>
    <w:p w:rsidR="009C69C6" w:rsidRPr="007E0377" w:rsidRDefault="009C69C6" w:rsidP="006C1D2D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sectPr w:rsidR="009C69C6" w:rsidRPr="007E0377" w:rsidSect="00C4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2E3"/>
    <w:multiLevelType w:val="multilevel"/>
    <w:tmpl w:val="B7E2D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520329"/>
    <w:multiLevelType w:val="hybridMultilevel"/>
    <w:tmpl w:val="EDAED6D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C43C2E"/>
    <w:multiLevelType w:val="hybridMultilevel"/>
    <w:tmpl w:val="F5C63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D00679"/>
    <w:multiLevelType w:val="hybridMultilevel"/>
    <w:tmpl w:val="C2943DE2"/>
    <w:lvl w:ilvl="0" w:tplc="70EC979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6D36C8"/>
    <w:multiLevelType w:val="hybridMultilevel"/>
    <w:tmpl w:val="4210E9D8"/>
    <w:lvl w:ilvl="0" w:tplc="C63C7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3F823B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6F614B7"/>
    <w:multiLevelType w:val="hybridMultilevel"/>
    <w:tmpl w:val="B6B4A610"/>
    <w:lvl w:ilvl="0" w:tplc="20B87D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CCED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B681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B2A59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EA4E7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16E5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18649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E4B0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58A80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E61BBA"/>
    <w:multiLevelType w:val="hybridMultilevel"/>
    <w:tmpl w:val="A6D6E204"/>
    <w:lvl w:ilvl="0" w:tplc="AC4EA7A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377"/>
    <w:rsid w:val="00024857"/>
    <w:rsid w:val="00040799"/>
    <w:rsid w:val="00050681"/>
    <w:rsid w:val="00092ACD"/>
    <w:rsid w:val="000A4411"/>
    <w:rsid w:val="000B4EF9"/>
    <w:rsid w:val="000F3608"/>
    <w:rsid w:val="000F5213"/>
    <w:rsid w:val="0010000F"/>
    <w:rsid w:val="0010065D"/>
    <w:rsid w:val="00125958"/>
    <w:rsid w:val="00166252"/>
    <w:rsid w:val="00211FCD"/>
    <w:rsid w:val="0022654A"/>
    <w:rsid w:val="002D6A7D"/>
    <w:rsid w:val="002E0DF1"/>
    <w:rsid w:val="00311F08"/>
    <w:rsid w:val="00340094"/>
    <w:rsid w:val="003B11BD"/>
    <w:rsid w:val="00403A82"/>
    <w:rsid w:val="00405EAC"/>
    <w:rsid w:val="004B792A"/>
    <w:rsid w:val="004D2D83"/>
    <w:rsid w:val="004E5957"/>
    <w:rsid w:val="005025CA"/>
    <w:rsid w:val="00530262"/>
    <w:rsid w:val="00551CF7"/>
    <w:rsid w:val="005556D9"/>
    <w:rsid w:val="005C6976"/>
    <w:rsid w:val="005E3376"/>
    <w:rsid w:val="005F6D09"/>
    <w:rsid w:val="005F72E7"/>
    <w:rsid w:val="00614587"/>
    <w:rsid w:val="00634598"/>
    <w:rsid w:val="006C1D2D"/>
    <w:rsid w:val="006C30D0"/>
    <w:rsid w:val="006E350E"/>
    <w:rsid w:val="0071435C"/>
    <w:rsid w:val="00747078"/>
    <w:rsid w:val="007541F7"/>
    <w:rsid w:val="0076293B"/>
    <w:rsid w:val="007B07B2"/>
    <w:rsid w:val="007D12C6"/>
    <w:rsid w:val="007E0377"/>
    <w:rsid w:val="00807589"/>
    <w:rsid w:val="00822B0E"/>
    <w:rsid w:val="00833FC5"/>
    <w:rsid w:val="00837AF8"/>
    <w:rsid w:val="00863CE0"/>
    <w:rsid w:val="008669C2"/>
    <w:rsid w:val="008701DA"/>
    <w:rsid w:val="00875E82"/>
    <w:rsid w:val="00885A3B"/>
    <w:rsid w:val="008B337A"/>
    <w:rsid w:val="008B7264"/>
    <w:rsid w:val="008E4513"/>
    <w:rsid w:val="008E71CF"/>
    <w:rsid w:val="00961922"/>
    <w:rsid w:val="00973644"/>
    <w:rsid w:val="0097499B"/>
    <w:rsid w:val="00991219"/>
    <w:rsid w:val="00995156"/>
    <w:rsid w:val="009B5F78"/>
    <w:rsid w:val="009C69C6"/>
    <w:rsid w:val="00A52D06"/>
    <w:rsid w:val="00A54D4B"/>
    <w:rsid w:val="00AA6845"/>
    <w:rsid w:val="00B438AE"/>
    <w:rsid w:val="00B45A61"/>
    <w:rsid w:val="00B52832"/>
    <w:rsid w:val="00BF0F1E"/>
    <w:rsid w:val="00C11497"/>
    <w:rsid w:val="00C4503D"/>
    <w:rsid w:val="00C651FB"/>
    <w:rsid w:val="00CA2006"/>
    <w:rsid w:val="00CE4A9B"/>
    <w:rsid w:val="00CF0B8C"/>
    <w:rsid w:val="00D17B5D"/>
    <w:rsid w:val="00DE7CE4"/>
    <w:rsid w:val="00E17D62"/>
    <w:rsid w:val="00E5498E"/>
    <w:rsid w:val="00E71C24"/>
    <w:rsid w:val="00E911E3"/>
    <w:rsid w:val="00EC27E4"/>
    <w:rsid w:val="00ED486B"/>
    <w:rsid w:val="00F94C12"/>
    <w:rsid w:val="00FC52AE"/>
    <w:rsid w:val="00FE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03D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7E0377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E037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E0377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E0377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7E0377"/>
    <w:pPr>
      <w:spacing w:before="75" w:after="75" w:line="240" w:lineRule="auto"/>
      <w:jc w:val="both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E037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E0377"/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Normal"/>
    <w:uiPriority w:val="99"/>
    <w:rsid w:val="007E0377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rsid w:val="007E0377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8c2">
    <w:name w:val="c8 c2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1c12">
    <w:name w:val="c1 c12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1c4">
    <w:name w:val="c1 c4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1c13">
    <w:name w:val="c1 c13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1c24">
    <w:name w:val="c1 c24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1c14">
    <w:name w:val="c1 c14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Normal"/>
    <w:uiPriority w:val="99"/>
    <w:rsid w:val="007E0377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7E0377"/>
    <w:rPr>
      <w:rFonts w:ascii="Times New Roman" w:hAnsi="Times New Roman"/>
      <w:sz w:val="26"/>
    </w:rPr>
  </w:style>
  <w:style w:type="character" w:customStyle="1" w:styleId="c8">
    <w:name w:val="c8"/>
    <w:basedOn w:val="DefaultParagraphFont"/>
    <w:uiPriority w:val="99"/>
    <w:rsid w:val="007E0377"/>
    <w:rPr>
      <w:rFonts w:cs="Times New Roman"/>
    </w:rPr>
  </w:style>
  <w:style w:type="character" w:customStyle="1" w:styleId="c10c7">
    <w:name w:val="c10 c7"/>
    <w:basedOn w:val="DefaultParagraphFont"/>
    <w:uiPriority w:val="99"/>
    <w:rsid w:val="007E0377"/>
    <w:rPr>
      <w:rFonts w:cs="Times New Roman"/>
    </w:rPr>
  </w:style>
  <w:style w:type="character" w:styleId="Strong">
    <w:name w:val="Strong"/>
    <w:basedOn w:val="DefaultParagraphFont"/>
    <w:uiPriority w:val="99"/>
    <w:qFormat/>
    <w:rsid w:val="007E0377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B07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0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286</TotalTime>
  <Pages>20</Pages>
  <Words>5722</Words>
  <Characters>-32766</Characters>
  <Application>Microsoft Office Outlook</Application>
  <DocSecurity>0</DocSecurity>
  <Lines>0</Lines>
  <Paragraphs>0</Paragraphs>
  <ScaleCrop>false</ScaleCrop>
  <Company>DDGroup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Ирина</cp:lastModifiedBy>
  <cp:revision>38</cp:revision>
  <cp:lastPrinted>2017-11-26T05:22:00Z</cp:lastPrinted>
  <dcterms:created xsi:type="dcterms:W3CDTF">2016-08-12T16:46:00Z</dcterms:created>
  <dcterms:modified xsi:type="dcterms:W3CDTF">2018-03-11T08:48:00Z</dcterms:modified>
</cp:coreProperties>
</file>